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00E" w:rsidRPr="0006100E" w:rsidRDefault="0006100E" w:rsidP="0006100E">
      <w:pPr>
        <w:jc w:val="center"/>
        <w:rPr>
          <w:rFonts w:ascii="Arial Narrow" w:eastAsia="Times New Roman" w:hAnsi="Arial Narrow" w:cs="Arial"/>
          <w:b/>
          <w:color w:val="000000"/>
          <w:sz w:val="28"/>
          <w:szCs w:val="28"/>
          <w:lang w:eastAsia="ru-RU"/>
        </w:rPr>
      </w:pPr>
      <w:bookmarkStart w:id="0" w:name="_GoBack"/>
      <w:r w:rsidRPr="00001118">
        <w:rPr>
          <w:rFonts w:ascii="Arial Narrow" w:eastAsia="Times New Roman" w:hAnsi="Arial Narrow" w:cs="Arial"/>
          <w:b/>
          <w:bCs/>
          <w:color w:val="000000"/>
          <w:sz w:val="28"/>
          <w:szCs w:val="28"/>
          <w:lang w:eastAsia="ru-RU"/>
        </w:rPr>
        <w:t>ДОГОВОР НА ПРОВЕДЕНИЕ </w:t>
      </w:r>
      <w:r w:rsidR="00001118">
        <w:rPr>
          <w:rFonts w:ascii="Arial Narrow" w:eastAsia="Times New Roman" w:hAnsi="Arial Narrow" w:cs="Arial"/>
          <w:b/>
          <w:bCs/>
          <w:color w:val="000000"/>
          <w:sz w:val="28"/>
          <w:szCs w:val="28"/>
          <w:lang w:eastAsia="ru-RU"/>
        </w:rPr>
        <w:t>СПОРТИВНОГО</w:t>
      </w:r>
      <w:r w:rsidRPr="00001118">
        <w:rPr>
          <w:rFonts w:ascii="Arial Narrow" w:eastAsia="Times New Roman" w:hAnsi="Arial Narrow" w:cs="Arial"/>
          <w:b/>
          <w:bCs/>
          <w:color w:val="000000"/>
          <w:sz w:val="28"/>
          <w:szCs w:val="28"/>
          <w:lang w:eastAsia="ru-RU"/>
        </w:rPr>
        <w:t xml:space="preserve"> МЕРОПРИЯТИЯ №</w:t>
      </w:r>
      <w:r w:rsidRPr="00001118">
        <w:rPr>
          <w:rFonts w:ascii="Arial Narrow" w:eastAsia="Times New Roman" w:hAnsi="Arial Narrow" w:cs="Arial"/>
          <w:b/>
          <w:color w:val="000000"/>
          <w:sz w:val="28"/>
          <w:szCs w:val="28"/>
          <w:lang w:eastAsia="ru-RU"/>
        </w:rPr>
        <w:t> </w:t>
      </w:r>
      <w:r w:rsidR="00634B3A">
        <w:rPr>
          <w:rFonts w:ascii="Arial Narrow" w:eastAsia="Times New Roman" w:hAnsi="Arial Narrow" w:cs="Arial"/>
          <w:b/>
          <w:color w:val="000000"/>
          <w:sz w:val="28"/>
          <w:szCs w:val="28"/>
          <w:lang w:eastAsia="ru-RU"/>
        </w:rPr>
        <w:t>_________</w:t>
      </w:r>
    </w:p>
    <w:bookmarkEnd w:id="0"/>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г. </w:t>
      </w:r>
      <w:r w:rsidRPr="00001118">
        <w:rPr>
          <w:rFonts w:ascii="Arial Narrow" w:eastAsia="Times New Roman" w:hAnsi="Arial Narrow" w:cs="Arial"/>
          <w:color w:val="000000"/>
          <w:sz w:val="28"/>
          <w:szCs w:val="28"/>
          <w:lang w:eastAsia="ru-RU"/>
        </w:rPr>
        <w:t>Омск</w:t>
      </w:r>
      <w:r w:rsidR="003F6E1B">
        <w:rPr>
          <w:rFonts w:ascii="Arial Narrow" w:eastAsia="Times New Roman" w:hAnsi="Arial Narrow" w:cs="Arial"/>
          <w:color w:val="000000"/>
          <w:sz w:val="28"/>
          <w:szCs w:val="28"/>
          <w:lang w:eastAsia="ru-RU"/>
        </w:rPr>
        <w:tab/>
      </w:r>
      <w:r w:rsidR="003F6E1B">
        <w:rPr>
          <w:rFonts w:ascii="Arial Narrow" w:eastAsia="Times New Roman" w:hAnsi="Arial Narrow" w:cs="Arial"/>
          <w:color w:val="000000"/>
          <w:sz w:val="28"/>
          <w:szCs w:val="28"/>
          <w:lang w:eastAsia="ru-RU"/>
        </w:rPr>
        <w:tab/>
      </w:r>
      <w:r w:rsidR="003F6E1B">
        <w:rPr>
          <w:rFonts w:ascii="Arial Narrow" w:eastAsia="Times New Roman" w:hAnsi="Arial Narrow" w:cs="Arial"/>
          <w:color w:val="000000"/>
          <w:sz w:val="28"/>
          <w:szCs w:val="28"/>
          <w:lang w:eastAsia="ru-RU"/>
        </w:rPr>
        <w:tab/>
      </w:r>
      <w:r w:rsidR="003F6E1B">
        <w:rPr>
          <w:rFonts w:ascii="Arial Narrow" w:eastAsia="Times New Roman" w:hAnsi="Arial Narrow" w:cs="Arial"/>
          <w:color w:val="000000"/>
          <w:sz w:val="28"/>
          <w:szCs w:val="28"/>
          <w:lang w:eastAsia="ru-RU"/>
        </w:rPr>
        <w:tab/>
      </w:r>
      <w:r w:rsidR="003F6E1B">
        <w:rPr>
          <w:rFonts w:ascii="Arial Narrow" w:eastAsia="Times New Roman" w:hAnsi="Arial Narrow" w:cs="Arial"/>
          <w:color w:val="000000"/>
          <w:sz w:val="28"/>
          <w:szCs w:val="28"/>
          <w:lang w:eastAsia="ru-RU"/>
        </w:rPr>
        <w:tab/>
      </w:r>
      <w:r w:rsidR="003F6E1B">
        <w:rPr>
          <w:rFonts w:ascii="Arial Narrow" w:eastAsia="Times New Roman" w:hAnsi="Arial Narrow" w:cs="Arial"/>
          <w:color w:val="000000"/>
          <w:sz w:val="28"/>
          <w:szCs w:val="28"/>
          <w:lang w:eastAsia="ru-RU"/>
        </w:rPr>
        <w:tab/>
      </w:r>
      <w:r w:rsidR="003F6E1B">
        <w:rPr>
          <w:rFonts w:ascii="Arial Narrow" w:eastAsia="Times New Roman" w:hAnsi="Arial Narrow" w:cs="Arial"/>
          <w:color w:val="000000"/>
          <w:sz w:val="28"/>
          <w:szCs w:val="28"/>
          <w:lang w:eastAsia="ru-RU"/>
        </w:rPr>
        <w:tab/>
      </w:r>
      <w:r w:rsidR="003F6E1B">
        <w:rPr>
          <w:rFonts w:ascii="Arial Narrow" w:eastAsia="Times New Roman" w:hAnsi="Arial Narrow" w:cs="Arial"/>
          <w:color w:val="000000"/>
          <w:sz w:val="28"/>
          <w:szCs w:val="28"/>
          <w:lang w:eastAsia="ru-RU"/>
        </w:rPr>
        <w:tab/>
      </w:r>
      <w:r w:rsidRPr="0006100E">
        <w:rPr>
          <w:rFonts w:ascii="Arial Narrow" w:eastAsia="Times New Roman" w:hAnsi="Arial Narrow" w:cs="Arial"/>
          <w:color w:val="000000"/>
          <w:sz w:val="28"/>
          <w:szCs w:val="28"/>
          <w:lang w:eastAsia="ru-RU"/>
        </w:rPr>
        <w:t>"</w:t>
      </w:r>
      <w:r w:rsidR="00634B3A">
        <w:rPr>
          <w:rFonts w:ascii="Arial Narrow" w:eastAsia="Times New Roman" w:hAnsi="Arial Narrow" w:cs="Arial"/>
          <w:color w:val="000000"/>
          <w:sz w:val="28"/>
          <w:szCs w:val="28"/>
          <w:lang w:eastAsia="ru-RU"/>
        </w:rPr>
        <w:t xml:space="preserve">    </w:t>
      </w:r>
      <w:r w:rsidRPr="0006100E">
        <w:rPr>
          <w:rFonts w:ascii="Arial Narrow" w:eastAsia="Times New Roman" w:hAnsi="Arial Narrow" w:cs="Arial"/>
          <w:color w:val="000000"/>
          <w:sz w:val="28"/>
          <w:szCs w:val="28"/>
          <w:lang w:eastAsia="ru-RU"/>
        </w:rPr>
        <w:t xml:space="preserve">" </w:t>
      </w:r>
      <w:r w:rsidR="00634B3A">
        <w:rPr>
          <w:rFonts w:ascii="Arial Narrow" w:eastAsia="Times New Roman" w:hAnsi="Arial Narrow" w:cs="Arial"/>
          <w:color w:val="000000"/>
          <w:sz w:val="28"/>
          <w:szCs w:val="28"/>
          <w:lang w:eastAsia="ru-RU"/>
        </w:rPr>
        <w:t>__________</w:t>
      </w:r>
      <w:r w:rsidRPr="0006100E">
        <w:rPr>
          <w:rFonts w:ascii="Arial Narrow" w:eastAsia="Times New Roman" w:hAnsi="Arial Narrow" w:cs="Arial"/>
          <w:color w:val="000000"/>
          <w:sz w:val="28"/>
          <w:szCs w:val="28"/>
          <w:lang w:eastAsia="ru-RU"/>
        </w:rPr>
        <w:t>20</w:t>
      </w:r>
      <w:r w:rsidRPr="00001118">
        <w:rPr>
          <w:rFonts w:ascii="Arial Narrow" w:eastAsia="Times New Roman" w:hAnsi="Arial Narrow" w:cs="Arial"/>
          <w:color w:val="000000"/>
          <w:sz w:val="28"/>
          <w:szCs w:val="28"/>
          <w:lang w:eastAsia="ru-RU"/>
        </w:rPr>
        <w:t>21</w:t>
      </w:r>
      <w:r w:rsidRPr="0006100E">
        <w:rPr>
          <w:rFonts w:ascii="Arial Narrow" w:eastAsia="Times New Roman" w:hAnsi="Arial Narrow" w:cs="Arial"/>
          <w:color w:val="000000"/>
          <w:sz w:val="28"/>
          <w:szCs w:val="28"/>
          <w:lang w:eastAsia="ru-RU"/>
        </w:rPr>
        <w:t xml:space="preserve"> г.</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413565" w:rsidRPr="00001118" w:rsidRDefault="00413565" w:rsidP="003F6E1B">
      <w:pPr>
        <w:ind w:firstLine="708"/>
        <w:jc w:val="both"/>
        <w:rPr>
          <w:rFonts w:ascii="Arial Narrow" w:eastAsia="Times New Roman" w:hAnsi="Arial Narrow" w:cs="Arial"/>
          <w:color w:val="000000"/>
          <w:sz w:val="28"/>
          <w:szCs w:val="28"/>
          <w:lang w:eastAsia="ru-RU"/>
        </w:rPr>
      </w:pPr>
      <w:r w:rsidRPr="00001118">
        <w:rPr>
          <w:rFonts w:ascii="Arial Narrow" w:hAnsi="Arial Narrow" w:cs="Courier New"/>
          <w:b/>
          <w:sz w:val="28"/>
          <w:szCs w:val="28"/>
        </w:rPr>
        <w:t>Омская областная общественная организация «Федерация волейбола»</w:t>
      </w:r>
      <w:r w:rsidRPr="00001118">
        <w:rPr>
          <w:rFonts w:ascii="Arial Narrow" w:hAnsi="Arial Narrow" w:cs="Courier New"/>
          <w:sz w:val="28"/>
          <w:szCs w:val="28"/>
        </w:rPr>
        <w:t xml:space="preserve"> в лице </w:t>
      </w:r>
      <w:r w:rsidRPr="00001118">
        <w:rPr>
          <w:rFonts w:ascii="Arial Narrow" w:hAnsi="Arial Narrow" w:cs="Courier New"/>
          <w:b/>
          <w:sz w:val="28"/>
          <w:szCs w:val="28"/>
        </w:rPr>
        <w:t xml:space="preserve">Председателя </w:t>
      </w:r>
      <w:proofErr w:type="spellStart"/>
      <w:r w:rsidRPr="00001118">
        <w:rPr>
          <w:rFonts w:ascii="Arial Narrow" w:hAnsi="Arial Narrow" w:cs="Courier New"/>
          <w:b/>
          <w:sz w:val="28"/>
          <w:szCs w:val="28"/>
        </w:rPr>
        <w:t>Куфрина</w:t>
      </w:r>
      <w:proofErr w:type="spellEnd"/>
      <w:r w:rsidRPr="00001118">
        <w:rPr>
          <w:rFonts w:ascii="Arial Narrow" w:hAnsi="Arial Narrow" w:cs="Courier New"/>
          <w:b/>
          <w:sz w:val="28"/>
          <w:szCs w:val="28"/>
        </w:rPr>
        <w:t xml:space="preserve"> Сергея Евгеньевича</w:t>
      </w:r>
      <w:r w:rsidRPr="00001118">
        <w:rPr>
          <w:rFonts w:ascii="Arial Narrow" w:hAnsi="Arial Narrow" w:cs="Courier New"/>
          <w:sz w:val="28"/>
          <w:szCs w:val="28"/>
        </w:rPr>
        <w:t xml:space="preserve">, действующего на основании </w:t>
      </w:r>
      <w:r w:rsidRPr="00001118">
        <w:rPr>
          <w:rFonts w:ascii="Arial Narrow" w:hAnsi="Arial Narrow" w:cs="Courier New"/>
          <w:b/>
          <w:sz w:val="28"/>
          <w:szCs w:val="28"/>
        </w:rPr>
        <w:t xml:space="preserve">Устава </w:t>
      </w:r>
      <w:r w:rsidRPr="00001118">
        <w:rPr>
          <w:rFonts w:ascii="Arial Narrow" w:hAnsi="Arial Narrow" w:cs="Courier New"/>
          <w:sz w:val="28"/>
          <w:szCs w:val="28"/>
        </w:rPr>
        <w:t xml:space="preserve">именуемая в дальнейшем </w:t>
      </w:r>
      <w:r w:rsidRPr="00001118">
        <w:rPr>
          <w:rFonts w:ascii="Arial Narrow" w:hAnsi="Arial Narrow" w:cs="Courier New"/>
          <w:b/>
          <w:sz w:val="28"/>
          <w:szCs w:val="28"/>
        </w:rPr>
        <w:t>«Федерация»</w:t>
      </w:r>
      <w:r w:rsidR="0006100E" w:rsidRPr="0006100E">
        <w:rPr>
          <w:rFonts w:ascii="Arial Narrow" w:eastAsia="Times New Roman" w:hAnsi="Arial Narrow" w:cs="Arial"/>
          <w:b/>
          <w:color w:val="000000"/>
          <w:sz w:val="28"/>
          <w:szCs w:val="28"/>
          <w:lang w:eastAsia="ru-RU"/>
        </w:rPr>
        <w:t>,</w:t>
      </w:r>
      <w:r w:rsidR="0006100E" w:rsidRPr="0006100E">
        <w:rPr>
          <w:rFonts w:ascii="Arial Narrow" w:eastAsia="Times New Roman" w:hAnsi="Arial Narrow" w:cs="Arial"/>
          <w:color w:val="000000"/>
          <w:sz w:val="28"/>
          <w:szCs w:val="28"/>
          <w:lang w:eastAsia="ru-RU"/>
        </w:rPr>
        <w:t xml:space="preserve"> с одной стороны, и</w:t>
      </w:r>
      <w:r w:rsidR="0006100E" w:rsidRPr="00001118">
        <w:rPr>
          <w:rFonts w:ascii="Arial Narrow" w:eastAsia="Times New Roman" w:hAnsi="Arial Narrow" w:cs="Arial"/>
          <w:color w:val="000000"/>
          <w:sz w:val="28"/>
          <w:szCs w:val="28"/>
          <w:lang w:eastAsia="ru-RU"/>
        </w:rPr>
        <w:t> </w:t>
      </w:r>
    </w:p>
    <w:p w:rsidR="0006100E" w:rsidRPr="0006100E" w:rsidRDefault="00413565" w:rsidP="003F6E1B">
      <w:pPr>
        <w:jc w:val="both"/>
        <w:rPr>
          <w:rFonts w:ascii="Arial Narrow" w:eastAsia="Times New Roman" w:hAnsi="Arial Narrow" w:cs="Arial"/>
          <w:color w:val="000000"/>
          <w:sz w:val="28"/>
          <w:szCs w:val="28"/>
          <w:lang w:eastAsia="ru-RU"/>
        </w:rPr>
      </w:pPr>
      <w:r w:rsidRPr="00001118">
        <w:rPr>
          <w:rFonts w:ascii="Arial Narrow" w:eastAsia="Times New Roman" w:hAnsi="Arial Narrow" w:cs="Arial"/>
          <w:color w:val="000000"/>
          <w:sz w:val="28"/>
          <w:szCs w:val="28"/>
          <w:lang w:eastAsia="ru-RU"/>
        </w:rPr>
        <w:t>__________________________________________</w:t>
      </w:r>
      <w:r w:rsidR="0006100E" w:rsidRPr="0006100E">
        <w:rPr>
          <w:rFonts w:ascii="Arial Narrow" w:eastAsia="Times New Roman" w:hAnsi="Arial Narrow" w:cs="Arial"/>
          <w:color w:val="000000"/>
          <w:sz w:val="28"/>
          <w:szCs w:val="28"/>
          <w:lang w:eastAsia="ru-RU"/>
        </w:rPr>
        <w:t>«</w:t>
      </w:r>
      <w:r w:rsidRPr="00001118">
        <w:rPr>
          <w:rFonts w:ascii="Arial Narrow" w:eastAsia="Times New Roman" w:hAnsi="Arial Narrow" w:cs="Arial"/>
          <w:color w:val="000000"/>
          <w:sz w:val="28"/>
          <w:szCs w:val="28"/>
          <w:lang w:eastAsia="ru-RU"/>
        </w:rPr>
        <w:t>Заказчик</w:t>
      </w:r>
      <w:r w:rsidR="0006100E" w:rsidRPr="0006100E">
        <w:rPr>
          <w:rFonts w:ascii="Arial Narrow" w:eastAsia="Times New Roman" w:hAnsi="Arial Narrow" w:cs="Arial"/>
          <w:color w:val="000000"/>
          <w:sz w:val="28"/>
          <w:szCs w:val="28"/>
          <w:lang w:eastAsia="ru-RU"/>
        </w:rPr>
        <w:t>», в</w:t>
      </w:r>
      <w:r w:rsidR="00001118">
        <w:rPr>
          <w:rFonts w:ascii="Arial Narrow" w:eastAsia="Times New Roman" w:hAnsi="Arial Narrow" w:cs="Arial"/>
          <w:color w:val="000000"/>
          <w:sz w:val="28"/>
          <w:szCs w:val="28"/>
          <w:lang w:eastAsia="ru-RU"/>
        </w:rPr>
        <w:t xml:space="preserve"> </w:t>
      </w:r>
      <w:r w:rsidR="0006100E" w:rsidRPr="0006100E">
        <w:rPr>
          <w:rFonts w:ascii="Arial Narrow" w:eastAsia="Times New Roman" w:hAnsi="Arial Narrow" w:cs="Arial"/>
          <w:color w:val="000000"/>
          <w:sz w:val="28"/>
          <w:szCs w:val="28"/>
          <w:lang w:eastAsia="ru-RU"/>
        </w:rPr>
        <w:t>лице</w:t>
      </w:r>
      <w:r w:rsidR="0006100E" w:rsidRPr="00001118">
        <w:rPr>
          <w:rFonts w:ascii="Arial Narrow" w:eastAsia="Times New Roman" w:hAnsi="Arial Narrow" w:cs="Arial"/>
          <w:color w:val="000000"/>
          <w:sz w:val="28"/>
          <w:szCs w:val="28"/>
          <w:lang w:eastAsia="ru-RU"/>
        </w:rPr>
        <w:t> </w:t>
      </w:r>
      <w:r w:rsidRPr="00001118">
        <w:rPr>
          <w:rFonts w:ascii="Arial Narrow" w:eastAsia="Times New Roman" w:hAnsi="Arial Narrow" w:cs="Arial"/>
          <w:iCs/>
          <w:color w:val="000000"/>
          <w:sz w:val="28"/>
          <w:szCs w:val="28"/>
          <w:lang w:eastAsia="ru-RU"/>
        </w:rPr>
        <w:t>__________________________________</w:t>
      </w:r>
      <w:r w:rsidR="0006100E" w:rsidRPr="0006100E">
        <w:rPr>
          <w:rFonts w:ascii="Arial Narrow" w:eastAsia="Times New Roman" w:hAnsi="Arial Narrow" w:cs="Arial"/>
          <w:iCs/>
          <w:color w:val="000000"/>
          <w:sz w:val="28"/>
          <w:szCs w:val="28"/>
          <w:lang w:eastAsia="ru-RU"/>
        </w:rPr>
        <w:t>.</w:t>
      </w:r>
      <w:r w:rsidR="0006100E" w:rsidRPr="0006100E">
        <w:rPr>
          <w:rFonts w:ascii="Arial Narrow" w:eastAsia="Times New Roman" w:hAnsi="Arial Narrow" w:cs="Arial"/>
          <w:color w:val="000000"/>
          <w:sz w:val="28"/>
          <w:szCs w:val="28"/>
          <w:lang w:eastAsia="ru-RU"/>
        </w:rPr>
        <w:t>, действующего на основании Устава, с другой стороны, заключили настоящий договор о нижеследующем:</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left="720" w:hanging="360"/>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1. ПРЕДМЕТ ДОГОВОРА</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42415C" w:rsidRDefault="0006100E" w:rsidP="0042415C">
      <w:pPr>
        <w:autoSpaceDE w:val="0"/>
        <w:autoSpaceDN w:val="0"/>
        <w:adjustRightInd w:val="0"/>
        <w:jc w:val="both"/>
        <w:rPr>
          <w:rFonts w:ascii="Arial Narrow" w:hAnsi="Arial Narrow" w:cs="Times New Roman"/>
          <w:noProof/>
          <w:color w:val="000000"/>
          <w:sz w:val="28"/>
          <w:szCs w:val="28"/>
        </w:rPr>
      </w:pPr>
      <w:r w:rsidRPr="0006100E">
        <w:rPr>
          <w:rFonts w:ascii="Arial Narrow" w:eastAsia="Times New Roman" w:hAnsi="Arial Narrow" w:cs="Arial"/>
          <w:color w:val="000000"/>
          <w:sz w:val="28"/>
          <w:szCs w:val="28"/>
          <w:lang w:eastAsia="ru-RU"/>
        </w:rPr>
        <w:t xml:space="preserve">1.1. </w:t>
      </w:r>
      <w:r w:rsidR="00943F0D">
        <w:rPr>
          <w:rFonts w:ascii="Arial Narrow" w:eastAsia="Times New Roman" w:hAnsi="Arial Narrow" w:cs="Arial"/>
          <w:color w:val="000000"/>
          <w:sz w:val="28"/>
          <w:szCs w:val="28"/>
          <w:lang w:eastAsia="ru-RU"/>
        </w:rPr>
        <w:t xml:space="preserve">Исполнитель обязуется оказать заказчику услуги по организации участия </w:t>
      </w:r>
      <w:r w:rsidR="00443972" w:rsidRPr="003F6E1B">
        <w:rPr>
          <w:rFonts w:ascii="Arial Narrow" w:eastAsia="Times New Roman" w:hAnsi="Arial Narrow" w:cs="Arial"/>
          <w:b/>
          <w:color w:val="000000"/>
          <w:sz w:val="28"/>
          <w:szCs w:val="28"/>
          <w:lang w:eastAsia="ru-RU"/>
        </w:rPr>
        <w:t xml:space="preserve">Искра </w:t>
      </w:r>
      <w:r w:rsidR="00943F0D">
        <w:rPr>
          <w:rFonts w:ascii="Arial Narrow" w:eastAsia="Times New Roman" w:hAnsi="Arial Narrow" w:cs="Arial"/>
          <w:color w:val="000000"/>
          <w:sz w:val="28"/>
          <w:szCs w:val="28"/>
          <w:lang w:eastAsia="ru-RU"/>
        </w:rPr>
        <w:t xml:space="preserve">команды по волейболу в </w:t>
      </w:r>
      <w:r w:rsidR="0042415C" w:rsidRPr="0042415C">
        <w:rPr>
          <w:rFonts w:ascii="Arial Narrow" w:hAnsi="Arial Narrow" w:cs="Times New Roman"/>
          <w:noProof/>
          <w:color w:val="000000"/>
          <w:sz w:val="28"/>
          <w:szCs w:val="28"/>
        </w:rPr>
        <w:t>чемпионате Омской области по волейболу</w:t>
      </w:r>
      <w:r w:rsidR="0042415C">
        <w:rPr>
          <w:rFonts w:ascii="Arial Narrow" w:hAnsi="Arial Narrow" w:cs="Times New Roman"/>
          <w:noProof/>
          <w:color w:val="000000"/>
          <w:sz w:val="28"/>
          <w:szCs w:val="28"/>
        </w:rPr>
        <w:t xml:space="preserve"> </w:t>
      </w:r>
      <w:r w:rsidR="0042415C" w:rsidRPr="0042415C">
        <w:rPr>
          <w:rFonts w:ascii="Arial Narrow" w:hAnsi="Arial Narrow" w:cs="Times New Roman"/>
          <w:noProof/>
          <w:color w:val="000000"/>
          <w:sz w:val="28"/>
          <w:szCs w:val="28"/>
        </w:rPr>
        <w:t>среди мужских и женских команд 2021 г</w:t>
      </w:r>
      <w:r w:rsidR="0042415C">
        <w:rPr>
          <w:rFonts w:ascii="Arial Narrow" w:hAnsi="Arial Narrow" w:cs="Times New Roman"/>
          <w:noProof/>
          <w:color w:val="000000"/>
          <w:sz w:val="28"/>
          <w:szCs w:val="28"/>
        </w:rPr>
        <w:t>-Лига Ларионова</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2. ПОРЯДОК ОКАЗАНИЯ УСЛУГ. ОТЧЕТНОСТЬ</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2.1. </w:t>
      </w:r>
      <w:r w:rsidR="00943F0D">
        <w:rPr>
          <w:rFonts w:ascii="Arial Narrow" w:eastAsia="Times New Roman" w:hAnsi="Arial Narrow" w:cs="Arial"/>
          <w:color w:val="000000"/>
          <w:sz w:val="28"/>
          <w:szCs w:val="28"/>
          <w:lang w:eastAsia="ru-RU"/>
        </w:rPr>
        <w:t xml:space="preserve">Цена Договора составляет </w:t>
      </w:r>
      <w:r w:rsidR="003F6E1B">
        <w:rPr>
          <w:rFonts w:ascii="Arial Narrow" w:eastAsia="Times New Roman" w:hAnsi="Arial Narrow" w:cs="Arial"/>
          <w:color w:val="000000"/>
          <w:sz w:val="28"/>
          <w:szCs w:val="28"/>
          <w:lang w:eastAsia="ru-RU"/>
        </w:rPr>
        <w:t xml:space="preserve">37 800-00 </w:t>
      </w:r>
      <w:r w:rsidR="00943F0D">
        <w:rPr>
          <w:rFonts w:ascii="Arial Narrow" w:eastAsia="Times New Roman" w:hAnsi="Arial Narrow" w:cs="Arial"/>
          <w:color w:val="000000"/>
          <w:sz w:val="28"/>
          <w:szCs w:val="28"/>
          <w:lang w:eastAsia="ru-RU"/>
        </w:rPr>
        <w:t>(</w:t>
      </w:r>
      <w:r w:rsidR="003F6E1B">
        <w:rPr>
          <w:rFonts w:ascii="Arial Narrow" w:eastAsia="Times New Roman" w:hAnsi="Arial Narrow" w:cs="Arial"/>
          <w:color w:val="000000"/>
          <w:sz w:val="28"/>
          <w:szCs w:val="28"/>
          <w:lang w:eastAsia="ru-RU"/>
        </w:rPr>
        <w:t>Тридцать семь тысяч восемьсот</w:t>
      </w:r>
      <w:r w:rsidR="00943F0D">
        <w:rPr>
          <w:rFonts w:ascii="Arial Narrow" w:eastAsia="Times New Roman" w:hAnsi="Arial Narrow" w:cs="Arial"/>
          <w:color w:val="000000"/>
          <w:sz w:val="28"/>
          <w:szCs w:val="28"/>
          <w:lang w:eastAsia="ru-RU"/>
        </w:rPr>
        <w:t xml:space="preserve">) рублей НДС не облагается в соответствии с п. 2 ст. 346.11 НК РФ и не может изменятся в ходе его исполнения, за </w:t>
      </w:r>
      <w:r w:rsidR="003F6E1B">
        <w:rPr>
          <w:rFonts w:ascii="Arial Narrow" w:eastAsia="Times New Roman" w:hAnsi="Arial Narrow" w:cs="Arial"/>
          <w:color w:val="000000"/>
          <w:sz w:val="28"/>
          <w:szCs w:val="28"/>
          <w:lang w:eastAsia="ru-RU"/>
        </w:rPr>
        <w:t xml:space="preserve">исключением </w:t>
      </w:r>
      <w:r w:rsidR="00ED190B">
        <w:rPr>
          <w:rFonts w:ascii="Arial Narrow" w:eastAsia="Times New Roman" w:hAnsi="Arial Narrow" w:cs="Arial"/>
          <w:color w:val="000000"/>
          <w:sz w:val="28"/>
          <w:szCs w:val="28"/>
          <w:lang w:eastAsia="ru-RU"/>
        </w:rPr>
        <w:t>случаев,</w:t>
      </w:r>
      <w:r w:rsidR="00943F0D">
        <w:rPr>
          <w:rFonts w:ascii="Arial Narrow" w:eastAsia="Times New Roman" w:hAnsi="Arial Narrow" w:cs="Arial"/>
          <w:color w:val="000000"/>
          <w:sz w:val="28"/>
          <w:szCs w:val="28"/>
          <w:lang w:eastAsia="ru-RU"/>
        </w:rPr>
        <w:t xml:space="preserve"> предусмотренных действующим законодательством РФ</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2.2. </w:t>
      </w:r>
      <w:r w:rsidR="00943F0D">
        <w:rPr>
          <w:rFonts w:ascii="Arial Narrow" w:eastAsia="Times New Roman" w:hAnsi="Arial Narrow" w:cs="Arial"/>
          <w:color w:val="000000"/>
          <w:sz w:val="28"/>
          <w:szCs w:val="28"/>
          <w:lang w:eastAsia="ru-RU"/>
        </w:rPr>
        <w:t xml:space="preserve">Оплата услуг по настоящему Договору производится Заказчиком путем перечисления на расчетный счет Исполнителя денежных средств в течении </w:t>
      </w:r>
      <w:r w:rsidR="00E33D1A">
        <w:rPr>
          <w:rFonts w:ascii="Arial Narrow" w:eastAsia="Times New Roman" w:hAnsi="Arial Narrow" w:cs="Arial"/>
          <w:color w:val="000000"/>
          <w:sz w:val="28"/>
          <w:szCs w:val="28"/>
          <w:lang w:eastAsia="ru-RU"/>
        </w:rPr>
        <w:t>3 рабочих дней после подписания обеими Сторонами акта сдачи -приемки оказанных услуг и на основании выставленного счета.</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3. СТОИМОСТЬ УСЛУГ И ПОРЯДОК РАСЧЕТОВ</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3.</w:t>
      </w:r>
      <w:r w:rsidR="00E33D1A">
        <w:rPr>
          <w:rFonts w:ascii="Arial Narrow" w:eastAsia="Times New Roman" w:hAnsi="Arial Narrow" w:cs="Arial"/>
          <w:color w:val="000000"/>
          <w:sz w:val="28"/>
          <w:szCs w:val="28"/>
          <w:lang w:eastAsia="ru-RU"/>
        </w:rPr>
        <w:t>1</w:t>
      </w:r>
      <w:r w:rsidRPr="0006100E">
        <w:rPr>
          <w:rFonts w:ascii="Arial Narrow" w:eastAsia="Times New Roman" w:hAnsi="Arial Narrow" w:cs="Arial"/>
          <w:color w:val="000000"/>
          <w:sz w:val="28"/>
          <w:szCs w:val="28"/>
          <w:lang w:eastAsia="ru-RU"/>
        </w:rPr>
        <w:t>. Оплата услуг осуществляется по счетам, выставленным Исполнителем на основании подписанных сторонами приложений.</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3.</w:t>
      </w:r>
      <w:r w:rsidR="00E33D1A">
        <w:rPr>
          <w:rFonts w:ascii="Arial Narrow" w:eastAsia="Times New Roman" w:hAnsi="Arial Narrow" w:cs="Arial"/>
          <w:color w:val="000000"/>
          <w:sz w:val="28"/>
          <w:szCs w:val="28"/>
          <w:lang w:eastAsia="ru-RU"/>
        </w:rPr>
        <w:t>2</w:t>
      </w:r>
      <w:r w:rsidRPr="0006100E">
        <w:rPr>
          <w:rFonts w:ascii="Arial Narrow" w:eastAsia="Times New Roman" w:hAnsi="Arial Narrow" w:cs="Arial"/>
          <w:color w:val="000000"/>
          <w:sz w:val="28"/>
          <w:szCs w:val="28"/>
          <w:lang w:eastAsia="ru-RU"/>
        </w:rPr>
        <w:t xml:space="preserve">. Все счета Исполнителя должны быть оплачены в течение </w:t>
      </w:r>
      <w:r w:rsidR="00E33D1A">
        <w:rPr>
          <w:rFonts w:ascii="Arial Narrow" w:eastAsia="Times New Roman" w:hAnsi="Arial Narrow" w:cs="Arial"/>
          <w:color w:val="000000"/>
          <w:sz w:val="28"/>
          <w:szCs w:val="28"/>
          <w:lang w:eastAsia="ru-RU"/>
        </w:rPr>
        <w:t>3 (трех)</w:t>
      </w:r>
      <w:r w:rsidRPr="0006100E">
        <w:rPr>
          <w:rFonts w:ascii="Arial Narrow" w:eastAsia="Times New Roman" w:hAnsi="Arial Narrow" w:cs="Arial"/>
          <w:color w:val="000000"/>
          <w:sz w:val="28"/>
          <w:szCs w:val="28"/>
          <w:lang w:eastAsia="ru-RU"/>
        </w:rPr>
        <w:t xml:space="preserve"> банковских дней со дня получения соответствующего счета.</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3.4. Все счета выставляются в рублях РФ. Оплата также производится в рублях.</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4. ОТВЕТСТВЕННОСТЬ СТОРОН</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4.1. В случае неисполнения или ненадлежащего исполнения обязательств по настоящему Договору, Приложениям или дополнительным Соглашениям к нему Стороны несут ответственность в соответствии с настоящим Договором, </w:t>
      </w:r>
      <w:r w:rsidRPr="0006100E">
        <w:rPr>
          <w:rFonts w:ascii="Arial Narrow" w:eastAsia="Times New Roman" w:hAnsi="Arial Narrow" w:cs="Arial"/>
          <w:color w:val="000000"/>
          <w:sz w:val="28"/>
          <w:szCs w:val="28"/>
          <w:lang w:eastAsia="ru-RU"/>
        </w:rPr>
        <w:lastRenderedPageBreak/>
        <w:t>Приложениями к настоящему Договору, дополнительными соглашениями к нему и действующим законодательством Российской Федерации.</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5. ОБСТОЯТЕЛЬСТВА НЕПРЕОДОЛИМОЙ СИЛЫ (ФОРС-МАЖОР)</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5.1. Стороны освобождаются от ответственности за полное или частичное невыполнение своих обязательств по настоящему Договору в случае, если такое неисполнение явилось следствием непреодолимой силы, то есть чрезвычайных и непредотвратимых при данных условиях обстоятельств, не зависящих от воли Сторон (форс-мажор).</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5.2.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контрагента по настоящему Договору не позднее трех рабочих дней со дня наступления указанных обстоятельств о невозможности исполнения Стороной своих обязательств по Договору.</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6. ПОРЯДОК РАЗРЕШЕНИЯ СПОРОВ</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6.1. Все споры, которые могут возникнуть из настоящего Договора, разрешаются Сторонами путем переговоров.</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6.2. В случае не достижения согласия, спор передается на рассмотрение в Арбитражный суд г. </w:t>
      </w:r>
      <w:r w:rsidR="00001118" w:rsidRPr="00001118">
        <w:rPr>
          <w:rFonts w:ascii="Arial Narrow" w:eastAsia="Times New Roman" w:hAnsi="Arial Narrow" w:cs="Arial"/>
          <w:color w:val="000000"/>
          <w:sz w:val="28"/>
          <w:szCs w:val="28"/>
          <w:lang w:eastAsia="ru-RU"/>
        </w:rPr>
        <w:t>Омска</w:t>
      </w:r>
      <w:r w:rsidRPr="0006100E">
        <w:rPr>
          <w:rFonts w:ascii="Arial Narrow" w:eastAsia="Times New Roman" w:hAnsi="Arial Narrow" w:cs="Arial"/>
          <w:color w:val="000000"/>
          <w:sz w:val="28"/>
          <w:szCs w:val="28"/>
          <w:lang w:eastAsia="ru-RU"/>
        </w:rPr>
        <w:t>.</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7. КОНФИДЕНЦИАЛЬНОСТЬ</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7.1. Любая информация, полученная одной из Сторон по настоящему Договору, признается конфиденциальной и не подлежит разглашению без согласования с противоположной Стороной. Исполнитель подтверждает обязательство не разглашать без письменного разрешения Заказчика какую-либо конфиденциальную информацию в период работы с Заказчиком, а также после окончания действия настоящего Договора.</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8. СРОК ДЕЙСТВИЯ ДОГОВОРА</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8.1. Настоящий Договор вступает в силу со дня его подписания обеими Сторонами и действует до полного исполнения взаимных обязательств.</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9. ПРОЧИЕ УСЛОВИЯ</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9.1. Настоящий Договор составлен в двух экземплярах, по одному экземпляру для каждой из Сторон, оба экземпляра имеют одинаковую юридическую силу.</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lastRenderedPageBreak/>
        <w:t>9.2. Любые дополнения и приложения к настоящему Договору должны быть совершены в письменной форме и подписаны уполномоченными представителями Сторон.</w:t>
      </w:r>
    </w:p>
    <w:p w:rsidR="0006100E" w:rsidRPr="00001118"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9.3. Все дополнения, изменения и приложения к настоящему Договору являются его неотъемлемой частью.</w:t>
      </w:r>
    </w:p>
    <w:p w:rsidR="0006100E" w:rsidRPr="0006100E" w:rsidRDefault="0006100E" w:rsidP="0006100E">
      <w:pPr>
        <w:rPr>
          <w:rFonts w:ascii="Arial Narrow" w:eastAsia="Times New Roman" w:hAnsi="Arial Narrow" w:cs="Arial"/>
          <w:color w:val="000000"/>
          <w:sz w:val="28"/>
          <w:szCs w:val="28"/>
          <w:lang w:eastAsia="ru-RU"/>
        </w:rPr>
      </w:pPr>
    </w:p>
    <w:tbl>
      <w:tblPr>
        <w:tblW w:w="0" w:type="auto"/>
        <w:tblLook w:val="04A0" w:firstRow="1" w:lastRow="0" w:firstColumn="1" w:lastColumn="0" w:noHBand="0" w:noVBand="1"/>
      </w:tblPr>
      <w:tblGrid>
        <w:gridCol w:w="4489"/>
        <w:gridCol w:w="4860"/>
      </w:tblGrid>
      <w:tr w:rsidR="00001118" w:rsidRPr="00001118" w:rsidTr="00755F08">
        <w:trPr>
          <w:trHeight w:val="2132"/>
        </w:trPr>
        <w:tc>
          <w:tcPr>
            <w:tcW w:w="4503" w:type="dxa"/>
            <w:shd w:val="clear" w:color="auto" w:fill="auto"/>
          </w:tcPr>
          <w:p w:rsidR="00001118" w:rsidRPr="00001118" w:rsidRDefault="00001118" w:rsidP="00755F08">
            <w:pPr>
              <w:jc w:val="both"/>
              <w:rPr>
                <w:rFonts w:ascii="Arial Narrow" w:hAnsi="Arial Narrow" w:cs="Courier New"/>
                <w:sz w:val="28"/>
                <w:szCs w:val="28"/>
              </w:rPr>
            </w:pPr>
            <w:r w:rsidRPr="00001118">
              <w:rPr>
                <w:rFonts w:ascii="Arial Narrow" w:hAnsi="Arial Narrow" w:cs="Courier New"/>
                <w:sz w:val="28"/>
                <w:szCs w:val="28"/>
              </w:rPr>
              <w:t>Федерация</w:t>
            </w:r>
          </w:p>
          <w:p w:rsidR="007D28E6" w:rsidRPr="007D28E6" w:rsidRDefault="007D28E6" w:rsidP="007D28E6">
            <w:pPr>
              <w:contextualSpacing/>
              <w:jc w:val="center"/>
              <w:rPr>
                <w:rFonts w:ascii="Arial Narrow" w:hAnsi="Arial Narrow"/>
              </w:rPr>
            </w:pPr>
            <w:r w:rsidRPr="007D28E6">
              <w:rPr>
                <w:rFonts w:ascii="Arial Narrow" w:hAnsi="Arial Narrow"/>
                <w:b/>
              </w:rPr>
              <w:t>ОМСКАЯ ОБЛАСТНАЯ ОБЩЕСТВЕННАЯ ОРГАНИЗАЦИЯ "ФЕДЕРАЦИЯ ВОЛЕЙБОЛА</w:t>
            </w:r>
            <w:r w:rsidRPr="007D28E6">
              <w:rPr>
                <w:rFonts w:ascii="Arial Narrow" w:hAnsi="Arial Narrow"/>
              </w:rPr>
              <w:t>"</w:t>
            </w:r>
          </w:p>
          <w:p w:rsidR="007D28E6" w:rsidRPr="007D28E6" w:rsidRDefault="007D28E6" w:rsidP="007D28E6">
            <w:pPr>
              <w:contextualSpacing/>
              <w:jc w:val="both"/>
              <w:rPr>
                <w:rFonts w:ascii="Arial Narrow" w:hAnsi="Arial Narrow"/>
              </w:rPr>
            </w:pPr>
            <w:r w:rsidRPr="007D28E6">
              <w:rPr>
                <w:rFonts w:ascii="Arial Narrow" w:hAnsi="Arial Narrow"/>
              </w:rPr>
              <w:t>Номер счёта: 40703810623050000148</w:t>
            </w:r>
          </w:p>
          <w:p w:rsidR="007D28E6" w:rsidRPr="007D28E6" w:rsidRDefault="007D28E6" w:rsidP="007D28E6">
            <w:pPr>
              <w:contextualSpacing/>
              <w:jc w:val="both"/>
              <w:rPr>
                <w:rFonts w:ascii="Arial Narrow" w:hAnsi="Arial Narrow"/>
              </w:rPr>
            </w:pPr>
            <w:r w:rsidRPr="007D28E6">
              <w:rPr>
                <w:rFonts w:ascii="Arial Narrow" w:hAnsi="Arial Narrow"/>
              </w:rPr>
              <w:t>ИНН: 5503081358 КПП: 550601001</w:t>
            </w:r>
          </w:p>
          <w:p w:rsidR="007D28E6" w:rsidRDefault="007D28E6" w:rsidP="007D28E6">
            <w:pPr>
              <w:contextualSpacing/>
              <w:jc w:val="both"/>
              <w:rPr>
                <w:rFonts w:ascii="Arial Narrow" w:hAnsi="Arial Narrow"/>
              </w:rPr>
            </w:pPr>
          </w:p>
          <w:p w:rsidR="007D28E6" w:rsidRPr="007D28E6" w:rsidRDefault="007D28E6" w:rsidP="007D28E6">
            <w:pPr>
              <w:contextualSpacing/>
              <w:jc w:val="both"/>
              <w:rPr>
                <w:rFonts w:ascii="Arial Narrow" w:hAnsi="Arial Narrow"/>
              </w:rPr>
            </w:pPr>
            <w:r w:rsidRPr="007D28E6">
              <w:rPr>
                <w:rFonts w:ascii="Arial Narrow" w:hAnsi="Arial Narrow"/>
              </w:rPr>
              <w:t>Банк: ФИЛИАЛ "НОВОСИБИРСКИЙ" АО "АЛЬФА-БАНК"</w:t>
            </w:r>
          </w:p>
          <w:p w:rsidR="007D28E6" w:rsidRPr="007D28E6" w:rsidRDefault="007D28E6" w:rsidP="007D28E6">
            <w:pPr>
              <w:contextualSpacing/>
              <w:jc w:val="both"/>
              <w:rPr>
                <w:rFonts w:ascii="Arial Narrow" w:hAnsi="Arial Narrow"/>
              </w:rPr>
            </w:pPr>
            <w:r w:rsidRPr="007D28E6">
              <w:rPr>
                <w:rFonts w:ascii="Arial Narrow" w:hAnsi="Arial Narrow"/>
              </w:rPr>
              <w:t>БИК: 045004774</w:t>
            </w:r>
          </w:p>
          <w:p w:rsidR="007D28E6" w:rsidRPr="007D28E6" w:rsidRDefault="007D28E6" w:rsidP="007D28E6">
            <w:pPr>
              <w:contextualSpacing/>
              <w:jc w:val="both"/>
              <w:rPr>
                <w:rFonts w:ascii="Arial Narrow" w:hAnsi="Arial Narrow"/>
              </w:rPr>
            </w:pPr>
            <w:r w:rsidRPr="007D28E6">
              <w:rPr>
                <w:rFonts w:ascii="Arial Narrow" w:hAnsi="Arial Narrow"/>
              </w:rPr>
              <w:t>Кор. счёт: 30101810600000000774</w:t>
            </w:r>
          </w:p>
          <w:p w:rsidR="007D28E6" w:rsidRDefault="007D28E6" w:rsidP="007D28E6">
            <w:pPr>
              <w:contextualSpacing/>
              <w:jc w:val="both"/>
              <w:rPr>
                <w:rFonts w:ascii="Arial Narrow" w:hAnsi="Arial Narrow"/>
              </w:rPr>
            </w:pPr>
          </w:p>
          <w:p w:rsidR="007D28E6" w:rsidRPr="007D28E6" w:rsidRDefault="007D28E6" w:rsidP="007D28E6">
            <w:pPr>
              <w:contextualSpacing/>
              <w:jc w:val="both"/>
              <w:rPr>
                <w:rFonts w:ascii="Arial Narrow" w:hAnsi="Arial Narrow"/>
              </w:rPr>
            </w:pPr>
            <w:r w:rsidRPr="007D28E6">
              <w:rPr>
                <w:rFonts w:ascii="Arial Narrow" w:hAnsi="Arial Narrow"/>
              </w:rPr>
              <w:t xml:space="preserve">Юридический адрес компании: </w:t>
            </w:r>
          </w:p>
          <w:p w:rsidR="007D28E6" w:rsidRPr="007D28E6" w:rsidRDefault="007D28E6" w:rsidP="007D28E6">
            <w:pPr>
              <w:contextualSpacing/>
              <w:jc w:val="both"/>
              <w:rPr>
                <w:rFonts w:ascii="Arial Narrow" w:hAnsi="Arial Narrow"/>
              </w:rPr>
            </w:pPr>
            <w:r w:rsidRPr="007D28E6">
              <w:rPr>
                <w:rFonts w:ascii="Arial Narrow" w:hAnsi="Arial Narrow"/>
              </w:rPr>
              <w:t>улица Богдана Хмельницкого, д. ДОМ 223, Омская область, г. Омск</w:t>
            </w:r>
          </w:p>
          <w:p w:rsidR="00001118" w:rsidRPr="00001118" w:rsidRDefault="00001118" w:rsidP="007D28E6">
            <w:pPr>
              <w:jc w:val="both"/>
              <w:rPr>
                <w:rFonts w:ascii="Arial Narrow" w:hAnsi="Arial Narrow" w:cs="Courier New"/>
                <w:sz w:val="28"/>
                <w:szCs w:val="28"/>
              </w:rPr>
            </w:pPr>
          </w:p>
          <w:p w:rsidR="00001118" w:rsidRPr="00001118" w:rsidRDefault="00001118" w:rsidP="00755F08">
            <w:pPr>
              <w:jc w:val="both"/>
              <w:rPr>
                <w:rFonts w:ascii="Arial Narrow" w:hAnsi="Arial Narrow" w:cs="Courier New"/>
                <w:sz w:val="28"/>
                <w:szCs w:val="28"/>
              </w:rPr>
            </w:pPr>
            <w:r w:rsidRPr="00001118">
              <w:rPr>
                <w:rFonts w:ascii="Arial Narrow" w:hAnsi="Arial Narrow" w:cs="Courier New"/>
                <w:sz w:val="28"/>
                <w:szCs w:val="28"/>
              </w:rPr>
              <w:t>____________________/</w:t>
            </w:r>
            <w:proofErr w:type="spellStart"/>
            <w:r w:rsidRPr="00001118">
              <w:rPr>
                <w:rFonts w:ascii="Arial Narrow" w:hAnsi="Arial Narrow" w:cs="Courier New"/>
                <w:sz w:val="28"/>
                <w:szCs w:val="28"/>
              </w:rPr>
              <w:t>С.Е.Куфрин</w:t>
            </w:r>
            <w:proofErr w:type="spellEnd"/>
            <w:r w:rsidRPr="00001118">
              <w:rPr>
                <w:rFonts w:ascii="Arial Narrow" w:hAnsi="Arial Narrow" w:cs="Courier New"/>
                <w:sz w:val="28"/>
                <w:szCs w:val="28"/>
              </w:rPr>
              <w:t>/</w:t>
            </w:r>
          </w:p>
        </w:tc>
        <w:tc>
          <w:tcPr>
            <w:tcW w:w="5068" w:type="dxa"/>
            <w:shd w:val="clear" w:color="auto" w:fill="auto"/>
          </w:tcPr>
          <w:p w:rsidR="00001118" w:rsidRPr="00001118" w:rsidRDefault="00001118" w:rsidP="00001118">
            <w:pPr>
              <w:jc w:val="both"/>
              <w:rPr>
                <w:rFonts w:ascii="Arial Narrow" w:hAnsi="Arial Narrow" w:cs="Courier New"/>
                <w:sz w:val="28"/>
                <w:szCs w:val="28"/>
              </w:rPr>
            </w:pPr>
          </w:p>
        </w:tc>
      </w:tr>
    </w:tbl>
    <w:p w:rsidR="00E33D1A" w:rsidRDefault="00E33D1A">
      <w:pPr>
        <w:rPr>
          <w:rFonts w:ascii="Arial Narrow" w:hAnsi="Arial Narrow"/>
          <w:sz w:val="28"/>
          <w:szCs w:val="28"/>
        </w:rPr>
      </w:pPr>
    </w:p>
    <w:p w:rsidR="00E33D1A" w:rsidRDefault="00E33D1A">
      <w:pPr>
        <w:rPr>
          <w:rFonts w:ascii="Arial Narrow" w:hAnsi="Arial Narrow"/>
          <w:sz w:val="28"/>
          <w:szCs w:val="28"/>
        </w:rPr>
      </w:pPr>
      <w:r>
        <w:rPr>
          <w:rFonts w:ascii="Arial Narrow" w:hAnsi="Arial Narrow"/>
          <w:sz w:val="28"/>
          <w:szCs w:val="28"/>
        </w:rPr>
        <w:br w:type="page"/>
      </w:r>
    </w:p>
    <w:p w:rsidR="00E33D1A" w:rsidRPr="00DE4B76" w:rsidRDefault="00E33D1A" w:rsidP="00E33D1A">
      <w:pPr>
        <w:jc w:val="center"/>
        <w:rPr>
          <w:rFonts w:ascii="Times New Roman" w:hAnsi="Times New Roman" w:cs="Times New Roman"/>
          <w:b/>
        </w:rPr>
      </w:pPr>
      <w:r w:rsidRPr="00DE4B76">
        <w:rPr>
          <w:rFonts w:ascii="Times New Roman" w:hAnsi="Times New Roman" w:cs="Times New Roman"/>
          <w:b/>
        </w:rPr>
        <w:lastRenderedPageBreak/>
        <w:t>ПРИЛОЖЕНИЕ №1</w:t>
      </w:r>
    </w:p>
    <w:p w:rsidR="00E33D1A" w:rsidRPr="00DE4B76" w:rsidRDefault="00E33D1A" w:rsidP="00E33D1A">
      <w:pPr>
        <w:jc w:val="center"/>
        <w:rPr>
          <w:rFonts w:ascii="Times New Roman" w:eastAsia="Times New Roman" w:hAnsi="Times New Roman" w:cs="Times New Roman"/>
          <w:b/>
          <w:bCs/>
          <w:color w:val="000000"/>
          <w:lang w:eastAsia="ru-RU"/>
        </w:rPr>
      </w:pPr>
      <w:r w:rsidRPr="00DE4B76">
        <w:rPr>
          <w:rFonts w:ascii="Times New Roman" w:eastAsia="Times New Roman" w:hAnsi="Times New Roman" w:cs="Times New Roman"/>
          <w:b/>
          <w:bCs/>
          <w:color w:val="000000"/>
          <w:lang w:eastAsia="ru-RU"/>
        </w:rPr>
        <w:t>К ДОГОВОР</w:t>
      </w:r>
      <w:r>
        <w:rPr>
          <w:rFonts w:ascii="Times New Roman" w:eastAsia="Times New Roman" w:hAnsi="Times New Roman" w:cs="Times New Roman"/>
          <w:b/>
          <w:bCs/>
          <w:color w:val="000000"/>
          <w:lang w:eastAsia="ru-RU"/>
        </w:rPr>
        <w:t>У</w:t>
      </w:r>
      <w:r w:rsidRPr="00DE4B76">
        <w:rPr>
          <w:rFonts w:ascii="Times New Roman" w:eastAsia="Times New Roman" w:hAnsi="Times New Roman" w:cs="Times New Roman"/>
          <w:b/>
          <w:bCs/>
          <w:color w:val="000000"/>
          <w:lang w:eastAsia="ru-RU"/>
        </w:rPr>
        <w:t xml:space="preserve"> НА ПРОВЕДЕНИЕ </w:t>
      </w:r>
    </w:p>
    <w:p w:rsidR="00E33D1A" w:rsidRPr="001E7C3D" w:rsidRDefault="00E33D1A" w:rsidP="00E33D1A">
      <w:pPr>
        <w:jc w:val="center"/>
        <w:rPr>
          <w:rFonts w:ascii="Times New Roman" w:eastAsia="Times New Roman" w:hAnsi="Times New Roman" w:cs="Times New Roman"/>
          <w:b/>
          <w:bCs/>
          <w:color w:val="000000"/>
          <w:lang w:eastAsia="ru-RU"/>
        </w:rPr>
      </w:pPr>
      <w:r w:rsidRPr="00DE4B76">
        <w:rPr>
          <w:rFonts w:ascii="Times New Roman" w:eastAsia="Times New Roman" w:hAnsi="Times New Roman" w:cs="Times New Roman"/>
          <w:b/>
          <w:bCs/>
          <w:color w:val="000000"/>
          <w:lang w:eastAsia="ru-RU"/>
        </w:rPr>
        <w:t xml:space="preserve">СПОРТИВНОГО МЕРОПРИЯТИЯ </w:t>
      </w:r>
      <w:proofErr w:type="gramStart"/>
      <w:r w:rsidRPr="00DE4B76">
        <w:rPr>
          <w:rFonts w:ascii="Times New Roman" w:eastAsia="Times New Roman" w:hAnsi="Times New Roman" w:cs="Times New Roman"/>
          <w:b/>
          <w:bCs/>
          <w:color w:val="000000"/>
          <w:lang w:eastAsia="ru-RU"/>
        </w:rPr>
        <w:t>№</w:t>
      </w:r>
      <w:r>
        <w:rPr>
          <w:rFonts w:ascii="Times New Roman" w:eastAsia="Times New Roman" w:hAnsi="Times New Roman" w:cs="Times New Roman"/>
          <w:b/>
          <w:color w:val="000000"/>
          <w:lang w:eastAsia="ru-RU"/>
        </w:rPr>
        <w:t> </w:t>
      </w:r>
      <w:r w:rsidR="00ED190B">
        <w:rPr>
          <w:rFonts w:ascii="Times New Roman" w:eastAsia="Times New Roman" w:hAnsi="Times New Roman" w:cs="Times New Roman"/>
          <w:b/>
          <w:color w:val="000000"/>
          <w:lang w:eastAsia="ru-RU"/>
        </w:rPr>
        <w:t xml:space="preserve"> 211126</w:t>
      </w:r>
      <w:proofErr w:type="gramEnd"/>
      <w:r w:rsidR="00ED190B">
        <w:rPr>
          <w:rFonts w:ascii="Times New Roman" w:eastAsia="Times New Roman" w:hAnsi="Times New Roman" w:cs="Times New Roman"/>
          <w:b/>
          <w:color w:val="000000"/>
          <w:lang w:eastAsia="ru-RU"/>
        </w:rPr>
        <w:t xml:space="preserve">-1 </w:t>
      </w:r>
      <w:r>
        <w:rPr>
          <w:rFonts w:ascii="Times New Roman" w:eastAsia="Times New Roman" w:hAnsi="Times New Roman" w:cs="Times New Roman"/>
          <w:b/>
          <w:color w:val="000000"/>
          <w:lang w:eastAsia="ru-RU"/>
        </w:rPr>
        <w:t xml:space="preserve">от </w:t>
      </w:r>
      <w:r w:rsidR="00ED190B">
        <w:rPr>
          <w:rFonts w:ascii="Times New Roman" w:eastAsia="Times New Roman" w:hAnsi="Times New Roman" w:cs="Times New Roman"/>
          <w:b/>
          <w:color w:val="000000"/>
          <w:lang w:eastAsia="ru-RU"/>
        </w:rPr>
        <w:t>26.11.2021</w:t>
      </w:r>
    </w:p>
    <w:p w:rsidR="00E33D1A" w:rsidRPr="00DE4B76" w:rsidRDefault="00E33D1A" w:rsidP="00E33D1A">
      <w:pPr>
        <w:ind w:firstLine="708"/>
        <w:rPr>
          <w:rFonts w:ascii="Times New Roman" w:hAnsi="Times New Roman" w:cs="Times New Roman"/>
          <w:b/>
        </w:rPr>
      </w:pPr>
    </w:p>
    <w:p w:rsidR="00E33D1A" w:rsidRDefault="00E33D1A" w:rsidP="00E33D1A">
      <w:pPr>
        <w:ind w:firstLine="708"/>
        <w:jc w:val="both"/>
        <w:rPr>
          <w:rFonts w:ascii="Times New Roman" w:eastAsia="Times New Roman" w:hAnsi="Times New Roman" w:cs="Times New Roman"/>
          <w:b/>
          <w:color w:val="000000"/>
          <w:lang w:eastAsia="ru-RU"/>
        </w:rPr>
      </w:pPr>
      <w:r w:rsidRPr="00DE4B76">
        <w:rPr>
          <w:rFonts w:ascii="Times New Roman" w:hAnsi="Times New Roman" w:cs="Times New Roman"/>
          <w:b/>
        </w:rPr>
        <w:t>Омская областная общественная организация «Федерация волейбола»</w:t>
      </w:r>
      <w:r w:rsidRPr="00DE4B76">
        <w:rPr>
          <w:rFonts w:ascii="Times New Roman" w:hAnsi="Times New Roman" w:cs="Times New Roman"/>
        </w:rPr>
        <w:t xml:space="preserve"> в лице </w:t>
      </w:r>
      <w:r w:rsidRPr="00DE4B76">
        <w:rPr>
          <w:rFonts w:ascii="Times New Roman" w:hAnsi="Times New Roman" w:cs="Times New Roman"/>
          <w:b/>
        </w:rPr>
        <w:t xml:space="preserve">Председателя </w:t>
      </w:r>
      <w:proofErr w:type="spellStart"/>
      <w:r w:rsidRPr="00DE4B76">
        <w:rPr>
          <w:rFonts w:ascii="Times New Roman" w:hAnsi="Times New Roman" w:cs="Times New Roman"/>
          <w:b/>
        </w:rPr>
        <w:t>Куфрина</w:t>
      </w:r>
      <w:proofErr w:type="spellEnd"/>
      <w:r w:rsidRPr="00DE4B76">
        <w:rPr>
          <w:rFonts w:ascii="Times New Roman" w:hAnsi="Times New Roman" w:cs="Times New Roman"/>
          <w:b/>
        </w:rPr>
        <w:t xml:space="preserve"> Сергея Евгеньевича</w:t>
      </w:r>
      <w:r w:rsidRPr="00DE4B76">
        <w:rPr>
          <w:rFonts w:ascii="Times New Roman" w:hAnsi="Times New Roman" w:cs="Times New Roman"/>
        </w:rPr>
        <w:t xml:space="preserve">, действующего на основании </w:t>
      </w:r>
      <w:r w:rsidRPr="00DE4B76">
        <w:rPr>
          <w:rFonts w:ascii="Times New Roman" w:hAnsi="Times New Roman" w:cs="Times New Roman"/>
          <w:b/>
        </w:rPr>
        <w:t xml:space="preserve">Устава </w:t>
      </w:r>
      <w:r w:rsidRPr="00DE4B76">
        <w:rPr>
          <w:rFonts w:ascii="Times New Roman" w:hAnsi="Times New Roman" w:cs="Times New Roman"/>
        </w:rPr>
        <w:t xml:space="preserve">именуемая в дальнейшем </w:t>
      </w:r>
      <w:r>
        <w:rPr>
          <w:rFonts w:ascii="Times New Roman" w:hAnsi="Times New Roman" w:cs="Times New Roman"/>
          <w:b/>
        </w:rPr>
        <w:t>«Организатор</w:t>
      </w:r>
      <w:r w:rsidRPr="00DE4B76">
        <w:rPr>
          <w:rFonts w:ascii="Times New Roman" w:hAnsi="Times New Roman" w:cs="Times New Roman"/>
          <w:b/>
        </w:rPr>
        <w:t>»</w:t>
      </w:r>
      <w:r w:rsidRPr="00DE4B76">
        <w:rPr>
          <w:rFonts w:ascii="Times New Roman" w:eastAsia="Times New Roman" w:hAnsi="Times New Roman" w:cs="Times New Roman"/>
          <w:b/>
          <w:color w:val="000000"/>
          <w:lang w:eastAsia="ru-RU"/>
        </w:rPr>
        <w:t>,</w:t>
      </w:r>
      <w:r>
        <w:rPr>
          <w:rFonts w:ascii="Times New Roman" w:eastAsia="Times New Roman" w:hAnsi="Times New Roman" w:cs="Times New Roman"/>
          <w:color w:val="000000"/>
          <w:lang w:eastAsia="ru-RU"/>
        </w:rPr>
        <w:t xml:space="preserve"> с одной стороны</w:t>
      </w:r>
      <w:r w:rsidRPr="00DE4B76">
        <w:rPr>
          <w:rFonts w:ascii="Times New Roman" w:eastAsia="Times New Roman" w:hAnsi="Times New Roman" w:cs="Times New Roman"/>
          <w:color w:val="000000"/>
          <w:lang w:eastAsia="ru-RU"/>
        </w:rPr>
        <w:t xml:space="preserve"> и </w:t>
      </w:r>
    </w:p>
    <w:p w:rsidR="00E33D1A" w:rsidRPr="00DE4B76" w:rsidRDefault="00E33D1A" w:rsidP="00E33D1A">
      <w:pPr>
        <w:ind w:firstLine="708"/>
        <w:jc w:val="both"/>
        <w:rPr>
          <w:rFonts w:ascii="Times New Roman" w:eastAsia="Times New Roman" w:hAnsi="Times New Roman" w:cs="Times New Roman"/>
          <w:color w:val="000000"/>
          <w:lang w:eastAsia="ru-RU"/>
        </w:rPr>
      </w:pPr>
      <w:r w:rsidRPr="00DE4B76">
        <w:rPr>
          <w:rFonts w:ascii="Times New Roman" w:eastAsia="Times New Roman" w:hAnsi="Times New Roman" w:cs="Times New Roman"/>
          <w:color w:val="000000"/>
          <w:lang w:eastAsia="ru-RU"/>
        </w:rPr>
        <w:t>, действующего на основании Устава</w:t>
      </w:r>
      <w:r>
        <w:rPr>
          <w:rFonts w:ascii="Times New Roman" w:eastAsia="Times New Roman" w:hAnsi="Times New Roman" w:cs="Times New Roman"/>
          <w:color w:val="000000"/>
          <w:lang w:eastAsia="ru-RU"/>
        </w:rPr>
        <w:t>,</w:t>
      </w:r>
      <w:r w:rsidRPr="00DE4B76">
        <w:rPr>
          <w:rFonts w:ascii="Times New Roman" w:eastAsia="Times New Roman" w:hAnsi="Times New Roman" w:cs="Times New Roman"/>
          <w:color w:val="000000"/>
          <w:lang w:eastAsia="ru-RU"/>
        </w:rPr>
        <w:t xml:space="preserve"> </w:t>
      </w:r>
      <w:r>
        <w:rPr>
          <w:rFonts w:ascii="Times New Roman" w:hAnsi="Times New Roman" w:cs="Times New Roman"/>
        </w:rPr>
        <w:t>именуемое</w:t>
      </w:r>
      <w:r w:rsidRPr="00DE4B76">
        <w:rPr>
          <w:rFonts w:ascii="Times New Roman" w:hAnsi="Times New Roman" w:cs="Times New Roman"/>
        </w:rPr>
        <w:t xml:space="preserve"> в дальнейшем </w:t>
      </w:r>
      <w:r>
        <w:rPr>
          <w:rFonts w:ascii="Times New Roman" w:hAnsi="Times New Roman" w:cs="Times New Roman"/>
          <w:b/>
        </w:rPr>
        <w:t>«Участник</w:t>
      </w:r>
      <w:r w:rsidRPr="00DE4B76">
        <w:rPr>
          <w:rFonts w:ascii="Times New Roman" w:hAnsi="Times New Roman" w:cs="Times New Roman"/>
          <w:b/>
        </w:rPr>
        <w:t>»</w:t>
      </w:r>
      <w:r>
        <w:rPr>
          <w:rFonts w:ascii="Times New Roman" w:eastAsia="Times New Roman" w:hAnsi="Times New Roman" w:cs="Times New Roman"/>
          <w:b/>
          <w:color w:val="000000"/>
          <w:lang w:eastAsia="ru-RU"/>
        </w:rPr>
        <w:t>,</w:t>
      </w:r>
      <w:r w:rsidRPr="00DE4B76">
        <w:rPr>
          <w:rFonts w:ascii="Times New Roman" w:eastAsia="Times New Roman" w:hAnsi="Times New Roman" w:cs="Times New Roman"/>
          <w:color w:val="000000"/>
          <w:lang w:eastAsia="ru-RU"/>
        </w:rPr>
        <w:t xml:space="preserve"> с другой стороны, согласовали следующее наименование услуг:</w:t>
      </w:r>
    </w:p>
    <w:p w:rsidR="00E33D1A" w:rsidRPr="00DE4B76" w:rsidRDefault="00E33D1A" w:rsidP="00E33D1A">
      <w:pPr>
        <w:rPr>
          <w:rFonts w:ascii="Times New Roman" w:hAnsi="Times New Roman" w:cs="Times New Roman"/>
        </w:rPr>
      </w:pPr>
    </w:p>
    <w:tbl>
      <w:tblPr>
        <w:tblStyle w:val="a9"/>
        <w:tblW w:w="0" w:type="auto"/>
        <w:tblLook w:val="04A0" w:firstRow="1" w:lastRow="0" w:firstColumn="1" w:lastColumn="0" w:noHBand="0" w:noVBand="1"/>
      </w:tblPr>
      <w:tblGrid>
        <w:gridCol w:w="700"/>
        <w:gridCol w:w="3791"/>
        <w:gridCol w:w="1131"/>
        <w:gridCol w:w="1785"/>
        <w:gridCol w:w="1852"/>
      </w:tblGrid>
      <w:tr w:rsidR="00E33D1A" w:rsidRPr="00433E85" w:rsidTr="00E33D1A">
        <w:tc>
          <w:tcPr>
            <w:tcW w:w="700"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E33D1A" w:rsidRPr="006A033B" w:rsidRDefault="00E33D1A" w:rsidP="00DC1C4D">
            <w:pPr>
              <w:jc w:val="center"/>
              <w:rPr>
                <w:rFonts w:ascii="Arial Narrow" w:hAnsi="Arial Narrow"/>
                <w:b/>
                <w:szCs w:val="28"/>
              </w:rPr>
            </w:pPr>
            <w:r w:rsidRPr="006A033B">
              <w:rPr>
                <w:rFonts w:ascii="Arial Narrow" w:hAnsi="Arial Narrow"/>
                <w:b/>
                <w:szCs w:val="28"/>
              </w:rPr>
              <w:t>№</w:t>
            </w:r>
          </w:p>
        </w:tc>
        <w:tc>
          <w:tcPr>
            <w:tcW w:w="3791"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E33D1A" w:rsidRPr="006A033B" w:rsidRDefault="00E33D1A" w:rsidP="00DC1C4D">
            <w:pPr>
              <w:jc w:val="center"/>
              <w:rPr>
                <w:rFonts w:ascii="Arial Narrow" w:hAnsi="Arial Narrow"/>
                <w:b/>
                <w:szCs w:val="28"/>
              </w:rPr>
            </w:pPr>
            <w:r w:rsidRPr="006A033B">
              <w:rPr>
                <w:rFonts w:ascii="Arial Narrow" w:hAnsi="Arial Narrow"/>
                <w:b/>
                <w:szCs w:val="28"/>
              </w:rPr>
              <w:t>НАИМЕНОВАНИЕ</w:t>
            </w:r>
          </w:p>
        </w:tc>
        <w:tc>
          <w:tcPr>
            <w:tcW w:w="1131"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E33D1A" w:rsidRPr="006A033B" w:rsidRDefault="00E33D1A" w:rsidP="00DC1C4D">
            <w:pPr>
              <w:jc w:val="center"/>
              <w:rPr>
                <w:rFonts w:ascii="Arial Narrow" w:hAnsi="Arial Narrow"/>
                <w:b/>
                <w:szCs w:val="28"/>
              </w:rPr>
            </w:pPr>
            <w:r w:rsidRPr="006A033B">
              <w:rPr>
                <w:rFonts w:ascii="Arial Narrow" w:hAnsi="Arial Narrow"/>
                <w:b/>
                <w:szCs w:val="28"/>
              </w:rPr>
              <w:t>КОЛ-ВО</w:t>
            </w:r>
          </w:p>
        </w:tc>
        <w:tc>
          <w:tcPr>
            <w:tcW w:w="1785"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E33D1A" w:rsidRPr="006A033B" w:rsidRDefault="00E33D1A" w:rsidP="00DC1C4D">
            <w:pPr>
              <w:jc w:val="center"/>
              <w:rPr>
                <w:rFonts w:ascii="Arial Narrow" w:hAnsi="Arial Narrow"/>
                <w:b/>
                <w:szCs w:val="28"/>
              </w:rPr>
            </w:pPr>
            <w:r w:rsidRPr="006A033B">
              <w:rPr>
                <w:rFonts w:ascii="Arial Narrow" w:hAnsi="Arial Narrow"/>
                <w:b/>
                <w:szCs w:val="28"/>
              </w:rPr>
              <w:t>ЦЕНА ЗА ЕД.</w:t>
            </w:r>
          </w:p>
        </w:tc>
        <w:tc>
          <w:tcPr>
            <w:tcW w:w="1852"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E33D1A" w:rsidRPr="006A033B" w:rsidRDefault="00E33D1A" w:rsidP="00DC1C4D">
            <w:pPr>
              <w:jc w:val="center"/>
              <w:rPr>
                <w:rFonts w:ascii="Arial Narrow" w:hAnsi="Arial Narrow"/>
                <w:b/>
                <w:szCs w:val="28"/>
              </w:rPr>
            </w:pPr>
            <w:r w:rsidRPr="006A033B">
              <w:rPr>
                <w:rFonts w:ascii="Arial Narrow" w:hAnsi="Arial Narrow"/>
                <w:b/>
                <w:szCs w:val="28"/>
              </w:rPr>
              <w:t>ОБЩАЯ ЦЕНА</w:t>
            </w:r>
          </w:p>
        </w:tc>
      </w:tr>
      <w:tr w:rsidR="00E33D1A" w:rsidRPr="00433E85" w:rsidTr="00E33D1A">
        <w:tc>
          <w:tcPr>
            <w:tcW w:w="700" w:type="dxa"/>
            <w:tcBorders>
              <w:top w:val="single" w:sz="36" w:space="0" w:color="000000" w:themeColor="text1"/>
              <w:left w:val="single" w:sz="36" w:space="0" w:color="000000" w:themeColor="text1"/>
            </w:tcBorders>
            <w:vAlign w:val="center"/>
          </w:tcPr>
          <w:p w:rsidR="00E33D1A" w:rsidRPr="006A033B" w:rsidRDefault="00E33D1A" w:rsidP="00DC1C4D">
            <w:pPr>
              <w:jc w:val="center"/>
              <w:rPr>
                <w:rFonts w:ascii="Arial Narrow" w:eastAsia="Times New Roman" w:hAnsi="Arial Narrow" w:cs="Times New Roman"/>
                <w:color w:val="000000"/>
                <w:sz w:val="28"/>
                <w:lang w:eastAsia="ru-RU"/>
              </w:rPr>
            </w:pPr>
            <w:r w:rsidRPr="006A033B">
              <w:rPr>
                <w:rFonts w:ascii="Arial Narrow" w:eastAsia="Times New Roman" w:hAnsi="Arial Narrow" w:cs="Times New Roman"/>
                <w:color w:val="000000"/>
                <w:sz w:val="28"/>
                <w:lang w:eastAsia="ru-RU"/>
              </w:rPr>
              <w:t>1</w:t>
            </w:r>
          </w:p>
        </w:tc>
        <w:tc>
          <w:tcPr>
            <w:tcW w:w="3791" w:type="dxa"/>
            <w:tcBorders>
              <w:top w:val="single" w:sz="36" w:space="0" w:color="000000" w:themeColor="text1"/>
            </w:tcBorders>
            <w:vAlign w:val="center"/>
          </w:tcPr>
          <w:p w:rsidR="0042415C" w:rsidRPr="0042415C" w:rsidRDefault="00E33D1A" w:rsidP="0042415C">
            <w:pPr>
              <w:autoSpaceDE w:val="0"/>
              <w:autoSpaceDN w:val="0"/>
              <w:adjustRightInd w:val="0"/>
              <w:jc w:val="both"/>
              <w:rPr>
                <w:rFonts w:ascii="Arial Narrow" w:hAnsi="Arial Narrow" w:cs="Times New Roman"/>
                <w:noProof/>
                <w:color w:val="000000"/>
                <w:sz w:val="28"/>
                <w:szCs w:val="28"/>
              </w:rPr>
            </w:pPr>
            <w:r>
              <w:rPr>
                <w:rFonts w:ascii="Arial Narrow" w:eastAsia="Times New Roman" w:hAnsi="Arial Narrow" w:cs="Times New Roman"/>
                <w:color w:val="000000"/>
                <w:sz w:val="28"/>
                <w:lang w:eastAsia="ru-RU"/>
              </w:rPr>
              <w:t xml:space="preserve">Услуги по организации участия </w:t>
            </w:r>
            <w:r w:rsidR="00634B3A">
              <w:rPr>
                <w:rFonts w:ascii="Arial Narrow" w:eastAsia="Times New Roman" w:hAnsi="Arial Narrow" w:cs="Times New Roman"/>
                <w:color w:val="000000"/>
                <w:sz w:val="28"/>
                <w:lang w:eastAsia="ru-RU"/>
              </w:rPr>
              <w:t>______________________</w:t>
            </w:r>
            <w:r w:rsidR="003F6E1B">
              <w:rPr>
                <w:rFonts w:ascii="Arial Narrow" w:eastAsia="Times New Roman" w:hAnsi="Arial Narrow" w:cs="Times New Roman"/>
                <w:color w:val="000000"/>
                <w:sz w:val="28"/>
                <w:lang w:eastAsia="ru-RU"/>
              </w:rPr>
              <w:t xml:space="preserve"> </w:t>
            </w:r>
            <w:r>
              <w:rPr>
                <w:rFonts w:ascii="Arial Narrow" w:eastAsia="Times New Roman" w:hAnsi="Arial Narrow" w:cs="Times New Roman"/>
                <w:color w:val="000000"/>
                <w:sz w:val="28"/>
                <w:lang w:eastAsia="ru-RU"/>
              </w:rPr>
              <w:t xml:space="preserve">по волейболу </w:t>
            </w:r>
            <w:r w:rsidR="0042415C" w:rsidRPr="0042415C">
              <w:rPr>
                <w:rFonts w:ascii="Arial Narrow" w:eastAsia="Times New Roman" w:hAnsi="Arial Narrow" w:cs="Times New Roman"/>
                <w:color w:val="000000"/>
                <w:sz w:val="28"/>
                <w:lang w:eastAsia="ru-RU"/>
              </w:rPr>
              <w:t xml:space="preserve">в </w:t>
            </w:r>
            <w:r w:rsidR="0042415C" w:rsidRPr="0042415C">
              <w:rPr>
                <w:rFonts w:ascii="Arial Narrow" w:hAnsi="Arial Narrow" w:cs="Times New Roman"/>
                <w:noProof/>
                <w:color w:val="000000"/>
                <w:sz w:val="28"/>
                <w:szCs w:val="28"/>
              </w:rPr>
              <w:t>чемпионате Омской области по волейболу</w:t>
            </w:r>
          </w:p>
          <w:p w:rsidR="00E33D1A" w:rsidRPr="006A033B" w:rsidRDefault="0042415C" w:rsidP="0042415C">
            <w:pPr>
              <w:jc w:val="both"/>
              <w:rPr>
                <w:rFonts w:ascii="Arial Narrow" w:eastAsia="Times New Roman" w:hAnsi="Arial Narrow" w:cs="Times New Roman"/>
                <w:color w:val="000000"/>
                <w:sz w:val="28"/>
                <w:lang w:eastAsia="ru-RU"/>
              </w:rPr>
            </w:pPr>
            <w:r w:rsidRPr="0042415C">
              <w:rPr>
                <w:rFonts w:ascii="Arial Narrow" w:hAnsi="Arial Narrow" w:cs="Times New Roman"/>
                <w:noProof/>
                <w:color w:val="000000"/>
                <w:sz w:val="28"/>
                <w:szCs w:val="28"/>
              </w:rPr>
              <w:t>среди мужских и женских команд 2021 г</w:t>
            </w:r>
            <w:r>
              <w:rPr>
                <w:rFonts w:ascii="Arial Narrow" w:hAnsi="Arial Narrow" w:cs="Times New Roman"/>
                <w:noProof/>
                <w:color w:val="000000"/>
                <w:sz w:val="28"/>
                <w:szCs w:val="28"/>
              </w:rPr>
              <w:t>-Лига Ларионова</w:t>
            </w:r>
          </w:p>
        </w:tc>
        <w:tc>
          <w:tcPr>
            <w:tcW w:w="1131" w:type="dxa"/>
            <w:tcBorders>
              <w:top w:val="single" w:sz="36" w:space="0" w:color="000000" w:themeColor="text1"/>
            </w:tcBorders>
            <w:vAlign w:val="center"/>
          </w:tcPr>
          <w:p w:rsidR="00E33D1A" w:rsidRPr="006A033B" w:rsidRDefault="00E33D1A" w:rsidP="00DC1C4D">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1</w:t>
            </w:r>
          </w:p>
        </w:tc>
        <w:tc>
          <w:tcPr>
            <w:tcW w:w="1785" w:type="dxa"/>
            <w:tcBorders>
              <w:top w:val="single" w:sz="36" w:space="0" w:color="000000" w:themeColor="text1"/>
            </w:tcBorders>
            <w:vAlign w:val="center"/>
          </w:tcPr>
          <w:p w:rsidR="00E33D1A" w:rsidRPr="006A033B" w:rsidRDefault="00634B3A" w:rsidP="00DC1C4D">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0</w:t>
            </w:r>
            <w:r w:rsidR="00E33D1A" w:rsidRPr="006A033B">
              <w:rPr>
                <w:rFonts w:ascii="Arial Narrow" w:eastAsia="Times New Roman" w:hAnsi="Arial Narrow" w:cs="Times New Roman"/>
                <w:color w:val="000000"/>
                <w:sz w:val="28"/>
                <w:lang w:eastAsia="ru-RU"/>
              </w:rPr>
              <w:t xml:space="preserve">,00 </w:t>
            </w:r>
            <w:r w:rsidR="00E33D1A" w:rsidRPr="006A033B">
              <w:rPr>
                <w:rFonts w:ascii="Cambria Math" w:eastAsia="Times New Roman" w:hAnsi="Cambria Math" w:cs="Cambria Math"/>
                <w:color w:val="000000"/>
                <w:sz w:val="28"/>
                <w:lang w:eastAsia="ru-RU"/>
              </w:rPr>
              <w:t>₽</w:t>
            </w:r>
          </w:p>
        </w:tc>
        <w:tc>
          <w:tcPr>
            <w:tcW w:w="1852" w:type="dxa"/>
            <w:tcBorders>
              <w:top w:val="single" w:sz="36" w:space="0" w:color="000000" w:themeColor="text1"/>
              <w:right w:val="single" w:sz="36" w:space="0" w:color="000000" w:themeColor="text1"/>
            </w:tcBorders>
            <w:vAlign w:val="center"/>
          </w:tcPr>
          <w:p w:rsidR="00E33D1A" w:rsidRPr="006A033B" w:rsidRDefault="00634B3A" w:rsidP="00DC1C4D">
            <w:pPr>
              <w:jc w:val="center"/>
              <w:rPr>
                <w:rFonts w:ascii="Arial Narrow" w:hAnsi="Arial Narrow"/>
                <w:sz w:val="28"/>
                <w:szCs w:val="28"/>
              </w:rPr>
            </w:pPr>
            <w:r>
              <w:rPr>
                <w:rFonts w:ascii="Arial Narrow" w:eastAsia="Times New Roman" w:hAnsi="Arial Narrow" w:cs="Times New Roman"/>
                <w:color w:val="000000"/>
                <w:sz w:val="28"/>
                <w:lang w:eastAsia="ru-RU"/>
              </w:rPr>
              <w:t>0</w:t>
            </w:r>
            <w:r w:rsidR="00E33D1A" w:rsidRPr="006A033B">
              <w:rPr>
                <w:rFonts w:ascii="Arial Narrow" w:eastAsia="Times New Roman" w:hAnsi="Arial Narrow" w:cs="Times New Roman"/>
                <w:color w:val="000000"/>
                <w:sz w:val="28"/>
                <w:lang w:eastAsia="ru-RU"/>
              </w:rPr>
              <w:t xml:space="preserve">,00 </w:t>
            </w:r>
            <w:r w:rsidR="00E33D1A" w:rsidRPr="006A033B">
              <w:rPr>
                <w:rFonts w:ascii="Cambria Math" w:eastAsia="Times New Roman" w:hAnsi="Cambria Math" w:cs="Cambria Math"/>
                <w:color w:val="000000"/>
                <w:sz w:val="28"/>
                <w:lang w:eastAsia="ru-RU"/>
              </w:rPr>
              <w:t>₽</w:t>
            </w:r>
          </w:p>
        </w:tc>
      </w:tr>
      <w:tr w:rsidR="00E33D1A" w:rsidRPr="00433E85" w:rsidTr="00E33D1A">
        <w:trPr>
          <w:trHeight w:val="391"/>
        </w:trPr>
        <w:tc>
          <w:tcPr>
            <w:tcW w:w="5622" w:type="dxa"/>
            <w:gridSpan w:val="3"/>
            <w:vMerge w:val="restart"/>
            <w:tcBorders>
              <w:top w:val="single" w:sz="36" w:space="0" w:color="000000" w:themeColor="text1"/>
              <w:left w:val="nil"/>
              <w:bottom w:val="nil"/>
              <w:right w:val="single" w:sz="36" w:space="0" w:color="000000" w:themeColor="text1"/>
            </w:tcBorders>
            <w:vAlign w:val="bottom"/>
          </w:tcPr>
          <w:p w:rsidR="00E33D1A" w:rsidRPr="00433E85" w:rsidRDefault="00E33D1A" w:rsidP="00DC1C4D">
            <w:pPr>
              <w:jc w:val="center"/>
              <w:rPr>
                <w:rFonts w:ascii="Arial Narrow" w:eastAsia="Times New Roman" w:hAnsi="Arial Narrow" w:cs="Times New Roman"/>
                <w:b/>
                <w:color w:val="000000"/>
                <w:lang w:eastAsia="ru-RU"/>
              </w:rPr>
            </w:pPr>
          </w:p>
        </w:tc>
        <w:tc>
          <w:tcPr>
            <w:tcW w:w="1785" w:type="dxa"/>
            <w:tcBorders>
              <w:top w:val="single" w:sz="36" w:space="0" w:color="000000" w:themeColor="text1"/>
              <w:left w:val="single" w:sz="36" w:space="0" w:color="000000" w:themeColor="text1"/>
              <w:bottom w:val="single" w:sz="6" w:space="0" w:color="000000" w:themeColor="text1"/>
              <w:right w:val="single" w:sz="24" w:space="0" w:color="auto"/>
            </w:tcBorders>
            <w:vAlign w:val="bottom"/>
          </w:tcPr>
          <w:p w:rsidR="00E33D1A" w:rsidRPr="006A033B" w:rsidRDefault="00E33D1A" w:rsidP="00DC1C4D">
            <w:pPr>
              <w:jc w:val="center"/>
              <w:rPr>
                <w:rFonts w:ascii="Arial Narrow" w:eastAsia="Times New Roman" w:hAnsi="Arial Narrow" w:cs="Times New Roman"/>
                <w:b/>
                <w:color w:val="000000"/>
                <w:lang w:eastAsia="ru-RU"/>
              </w:rPr>
            </w:pPr>
            <w:r w:rsidRPr="006A033B">
              <w:rPr>
                <w:rFonts w:ascii="Arial Narrow" w:eastAsia="Times New Roman" w:hAnsi="Arial Narrow" w:cs="Times New Roman"/>
                <w:b/>
                <w:color w:val="000000"/>
                <w:lang w:eastAsia="ru-RU"/>
              </w:rPr>
              <w:t>ИТОГО</w:t>
            </w:r>
          </w:p>
        </w:tc>
        <w:tc>
          <w:tcPr>
            <w:tcW w:w="1852" w:type="dxa"/>
            <w:tcBorders>
              <w:top w:val="single" w:sz="36" w:space="0" w:color="000000" w:themeColor="text1"/>
              <w:left w:val="single" w:sz="24" w:space="0" w:color="auto"/>
              <w:bottom w:val="single" w:sz="6" w:space="0" w:color="000000" w:themeColor="text1"/>
              <w:right w:val="single" w:sz="36" w:space="0" w:color="000000" w:themeColor="text1"/>
            </w:tcBorders>
          </w:tcPr>
          <w:p w:rsidR="00E33D1A" w:rsidRPr="006A033B" w:rsidRDefault="00634B3A" w:rsidP="00DC1C4D">
            <w:pPr>
              <w:jc w:val="both"/>
              <w:rPr>
                <w:rFonts w:ascii="Arial Narrow" w:hAnsi="Arial Narrow"/>
                <w:b/>
                <w:sz w:val="28"/>
                <w:szCs w:val="28"/>
              </w:rPr>
            </w:pPr>
            <w:r>
              <w:rPr>
                <w:rFonts w:ascii="Arial Narrow" w:hAnsi="Arial Narrow"/>
                <w:b/>
                <w:sz w:val="28"/>
                <w:szCs w:val="28"/>
              </w:rPr>
              <w:t>0</w:t>
            </w:r>
            <w:r w:rsidR="00E33D1A" w:rsidRPr="006A033B">
              <w:rPr>
                <w:rFonts w:ascii="Arial Narrow" w:hAnsi="Arial Narrow"/>
                <w:b/>
                <w:sz w:val="28"/>
                <w:szCs w:val="28"/>
              </w:rPr>
              <w:t>-00</w:t>
            </w:r>
          </w:p>
        </w:tc>
      </w:tr>
      <w:tr w:rsidR="00E33D1A" w:rsidRPr="00433E85" w:rsidTr="00E33D1A">
        <w:trPr>
          <w:trHeight w:val="391"/>
        </w:trPr>
        <w:tc>
          <w:tcPr>
            <w:tcW w:w="5622" w:type="dxa"/>
            <w:gridSpan w:val="3"/>
            <w:vMerge/>
            <w:tcBorders>
              <w:left w:val="nil"/>
              <w:bottom w:val="nil"/>
              <w:right w:val="single" w:sz="36" w:space="0" w:color="000000" w:themeColor="text1"/>
            </w:tcBorders>
            <w:vAlign w:val="bottom"/>
          </w:tcPr>
          <w:p w:rsidR="00E33D1A" w:rsidRPr="00433E85" w:rsidRDefault="00E33D1A" w:rsidP="00DC1C4D">
            <w:pPr>
              <w:jc w:val="center"/>
              <w:rPr>
                <w:rFonts w:ascii="Arial Narrow" w:eastAsia="Times New Roman" w:hAnsi="Arial Narrow" w:cs="Times New Roman"/>
                <w:b/>
                <w:color w:val="000000"/>
                <w:lang w:eastAsia="ru-RU"/>
              </w:rPr>
            </w:pPr>
          </w:p>
        </w:tc>
        <w:tc>
          <w:tcPr>
            <w:tcW w:w="1785" w:type="dxa"/>
            <w:tcBorders>
              <w:top w:val="single" w:sz="6" w:space="0" w:color="000000" w:themeColor="text1"/>
              <w:left w:val="single" w:sz="36" w:space="0" w:color="000000" w:themeColor="text1"/>
              <w:bottom w:val="single" w:sz="6" w:space="0" w:color="000000" w:themeColor="text1"/>
              <w:right w:val="single" w:sz="24" w:space="0" w:color="auto"/>
            </w:tcBorders>
            <w:vAlign w:val="bottom"/>
          </w:tcPr>
          <w:p w:rsidR="00E33D1A" w:rsidRPr="006A033B" w:rsidRDefault="00E33D1A" w:rsidP="00DC1C4D">
            <w:pPr>
              <w:jc w:val="center"/>
              <w:rPr>
                <w:rFonts w:ascii="Arial Narrow" w:eastAsia="Times New Roman" w:hAnsi="Arial Narrow" w:cs="Times New Roman"/>
                <w:b/>
                <w:color w:val="000000"/>
                <w:lang w:eastAsia="ru-RU"/>
              </w:rPr>
            </w:pPr>
            <w:r w:rsidRPr="006A033B">
              <w:rPr>
                <w:rFonts w:ascii="Arial Narrow" w:eastAsia="Times New Roman" w:hAnsi="Arial Narrow" w:cs="Times New Roman"/>
                <w:b/>
                <w:color w:val="000000"/>
                <w:lang w:eastAsia="ru-RU"/>
              </w:rPr>
              <w:t>Итого НДС</w:t>
            </w:r>
          </w:p>
        </w:tc>
        <w:tc>
          <w:tcPr>
            <w:tcW w:w="1852" w:type="dxa"/>
            <w:tcBorders>
              <w:top w:val="single" w:sz="6" w:space="0" w:color="000000" w:themeColor="text1"/>
              <w:left w:val="single" w:sz="24" w:space="0" w:color="auto"/>
              <w:bottom w:val="single" w:sz="6" w:space="0" w:color="000000" w:themeColor="text1"/>
              <w:right w:val="single" w:sz="36" w:space="0" w:color="000000" w:themeColor="text1"/>
            </w:tcBorders>
          </w:tcPr>
          <w:p w:rsidR="00E33D1A" w:rsidRPr="006A033B" w:rsidRDefault="00E33D1A" w:rsidP="00DC1C4D">
            <w:pPr>
              <w:jc w:val="both"/>
              <w:rPr>
                <w:rFonts w:ascii="Arial Narrow" w:hAnsi="Arial Narrow"/>
                <w:b/>
                <w:sz w:val="28"/>
                <w:szCs w:val="28"/>
              </w:rPr>
            </w:pPr>
            <w:r w:rsidRPr="006A033B">
              <w:rPr>
                <w:rFonts w:ascii="Arial Narrow" w:hAnsi="Arial Narrow"/>
                <w:b/>
                <w:sz w:val="28"/>
                <w:szCs w:val="28"/>
              </w:rPr>
              <w:t>Без НДС</w:t>
            </w:r>
          </w:p>
        </w:tc>
      </w:tr>
      <w:tr w:rsidR="00E33D1A" w:rsidRPr="00433E85" w:rsidTr="00E33D1A">
        <w:trPr>
          <w:trHeight w:val="391"/>
        </w:trPr>
        <w:tc>
          <w:tcPr>
            <w:tcW w:w="5622" w:type="dxa"/>
            <w:gridSpan w:val="3"/>
            <w:vMerge/>
            <w:tcBorders>
              <w:left w:val="nil"/>
              <w:bottom w:val="nil"/>
              <w:right w:val="single" w:sz="36" w:space="0" w:color="000000" w:themeColor="text1"/>
            </w:tcBorders>
            <w:vAlign w:val="bottom"/>
          </w:tcPr>
          <w:p w:rsidR="00E33D1A" w:rsidRPr="00433E85" w:rsidRDefault="00E33D1A" w:rsidP="00DC1C4D">
            <w:pPr>
              <w:jc w:val="center"/>
              <w:rPr>
                <w:rFonts w:ascii="Arial Narrow" w:eastAsia="Times New Roman" w:hAnsi="Arial Narrow" w:cs="Times New Roman"/>
                <w:b/>
                <w:color w:val="000000"/>
                <w:lang w:eastAsia="ru-RU"/>
              </w:rPr>
            </w:pPr>
          </w:p>
        </w:tc>
        <w:tc>
          <w:tcPr>
            <w:tcW w:w="1785" w:type="dxa"/>
            <w:tcBorders>
              <w:top w:val="single" w:sz="6" w:space="0" w:color="000000" w:themeColor="text1"/>
              <w:left w:val="single" w:sz="36" w:space="0" w:color="000000" w:themeColor="text1"/>
              <w:bottom w:val="single" w:sz="24" w:space="0" w:color="auto"/>
              <w:right w:val="single" w:sz="24" w:space="0" w:color="auto"/>
            </w:tcBorders>
            <w:vAlign w:val="bottom"/>
          </w:tcPr>
          <w:p w:rsidR="00E33D1A" w:rsidRPr="006A033B" w:rsidRDefault="00E33D1A" w:rsidP="00DC1C4D">
            <w:pPr>
              <w:jc w:val="center"/>
              <w:rPr>
                <w:rFonts w:ascii="Arial Narrow" w:eastAsia="Times New Roman" w:hAnsi="Arial Narrow" w:cs="Times New Roman"/>
                <w:b/>
                <w:color w:val="000000"/>
                <w:lang w:eastAsia="ru-RU"/>
              </w:rPr>
            </w:pPr>
            <w:r w:rsidRPr="006A033B">
              <w:rPr>
                <w:rFonts w:ascii="Arial Narrow" w:eastAsia="Times New Roman" w:hAnsi="Arial Narrow" w:cs="Times New Roman"/>
                <w:b/>
                <w:color w:val="000000"/>
                <w:lang w:eastAsia="ru-RU"/>
              </w:rPr>
              <w:t>Всего к оплате</w:t>
            </w:r>
          </w:p>
        </w:tc>
        <w:tc>
          <w:tcPr>
            <w:tcW w:w="1852" w:type="dxa"/>
            <w:tcBorders>
              <w:top w:val="single" w:sz="6" w:space="0" w:color="000000" w:themeColor="text1"/>
              <w:left w:val="single" w:sz="24" w:space="0" w:color="auto"/>
              <w:bottom w:val="single" w:sz="24" w:space="0" w:color="auto"/>
              <w:right w:val="single" w:sz="36" w:space="0" w:color="000000" w:themeColor="text1"/>
            </w:tcBorders>
          </w:tcPr>
          <w:p w:rsidR="00E33D1A" w:rsidRPr="006A033B" w:rsidRDefault="00634B3A" w:rsidP="00DC1C4D">
            <w:pPr>
              <w:jc w:val="both"/>
              <w:rPr>
                <w:rFonts w:ascii="Arial Narrow" w:hAnsi="Arial Narrow"/>
                <w:b/>
                <w:sz w:val="28"/>
                <w:szCs w:val="28"/>
              </w:rPr>
            </w:pPr>
            <w:r>
              <w:rPr>
                <w:rFonts w:ascii="Arial Narrow" w:hAnsi="Arial Narrow"/>
                <w:b/>
                <w:sz w:val="28"/>
                <w:szCs w:val="28"/>
              </w:rPr>
              <w:t>0</w:t>
            </w:r>
            <w:r w:rsidR="00E33D1A" w:rsidRPr="006A033B">
              <w:rPr>
                <w:rFonts w:ascii="Arial Narrow" w:hAnsi="Arial Narrow"/>
                <w:b/>
                <w:sz w:val="28"/>
                <w:szCs w:val="28"/>
              </w:rPr>
              <w:t>-00</w:t>
            </w:r>
          </w:p>
        </w:tc>
      </w:tr>
    </w:tbl>
    <w:p w:rsidR="00E33D1A" w:rsidRDefault="00E33D1A" w:rsidP="00E33D1A">
      <w:pPr>
        <w:rPr>
          <w:rFonts w:ascii="Times New Roman" w:hAnsi="Times New Roman" w:cs="Times New Roman"/>
        </w:rPr>
      </w:pPr>
    </w:p>
    <w:p w:rsidR="00E33D1A" w:rsidRPr="00DE4B76" w:rsidRDefault="00E33D1A" w:rsidP="00E33D1A">
      <w:pPr>
        <w:rPr>
          <w:rFonts w:ascii="Times New Roman" w:hAnsi="Times New Roman" w:cs="Times New Roman"/>
        </w:rPr>
      </w:pPr>
    </w:p>
    <w:tbl>
      <w:tblPr>
        <w:tblW w:w="0" w:type="auto"/>
        <w:tblLook w:val="04A0" w:firstRow="1" w:lastRow="0" w:firstColumn="1" w:lastColumn="0" w:noHBand="0" w:noVBand="1"/>
      </w:tblPr>
      <w:tblGrid>
        <w:gridCol w:w="4462"/>
        <w:gridCol w:w="4887"/>
      </w:tblGrid>
      <w:tr w:rsidR="007D28E6" w:rsidRPr="00001118" w:rsidTr="007D28E6">
        <w:trPr>
          <w:trHeight w:val="2132"/>
        </w:trPr>
        <w:tc>
          <w:tcPr>
            <w:tcW w:w="4462" w:type="dxa"/>
            <w:shd w:val="clear" w:color="auto" w:fill="auto"/>
          </w:tcPr>
          <w:p w:rsidR="007D28E6" w:rsidRPr="00001118" w:rsidRDefault="007D28E6" w:rsidP="00964CB0">
            <w:pPr>
              <w:jc w:val="both"/>
              <w:rPr>
                <w:rFonts w:ascii="Arial Narrow" w:hAnsi="Arial Narrow" w:cs="Courier New"/>
                <w:sz w:val="28"/>
                <w:szCs w:val="28"/>
              </w:rPr>
            </w:pPr>
            <w:r w:rsidRPr="00001118">
              <w:rPr>
                <w:rFonts w:ascii="Arial Narrow" w:hAnsi="Arial Narrow" w:cs="Courier New"/>
                <w:sz w:val="28"/>
                <w:szCs w:val="28"/>
              </w:rPr>
              <w:t>Федерация</w:t>
            </w:r>
          </w:p>
          <w:p w:rsidR="007D28E6" w:rsidRPr="007D28E6" w:rsidRDefault="007D28E6" w:rsidP="00964CB0">
            <w:pPr>
              <w:contextualSpacing/>
              <w:jc w:val="center"/>
              <w:rPr>
                <w:rFonts w:ascii="Arial Narrow" w:hAnsi="Arial Narrow"/>
              </w:rPr>
            </w:pPr>
            <w:r w:rsidRPr="007D28E6">
              <w:rPr>
                <w:rFonts w:ascii="Arial Narrow" w:hAnsi="Arial Narrow"/>
                <w:b/>
              </w:rPr>
              <w:t>ОМСКАЯ ОБЛАСТНАЯ ОБЩЕСТВЕННАЯ ОРГАНИЗАЦИЯ "ФЕДЕРАЦИЯ ВОЛЕЙБОЛА</w:t>
            </w:r>
            <w:r w:rsidRPr="007D28E6">
              <w:rPr>
                <w:rFonts w:ascii="Arial Narrow" w:hAnsi="Arial Narrow"/>
              </w:rPr>
              <w:t>"</w:t>
            </w:r>
          </w:p>
          <w:p w:rsidR="007D28E6" w:rsidRPr="007D28E6" w:rsidRDefault="007D28E6" w:rsidP="00964CB0">
            <w:pPr>
              <w:contextualSpacing/>
              <w:jc w:val="both"/>
              <w:rPr>
                <w:rFonts w:ascii="Arial Narrow" w:hAnsi="Arial Narrow"/>
              </w:rPr>
            </w:pPr>
            <w:r w:rsidRPr="007D28E6">
              <w:rPr>
                <w:rFonts w:ascii="Arial Narrow" w:hAnsi="Arial Narrow"/>
              </w:rPr>
              <w:t>Номер счёта: 40703810623050000148</w:t>
            </w:r>
          </w:p>
          <w:p w:rsidR="007D28E6" w:rsidRPr="007D28E6" w:rsidRDefault="007D28E6" w:rsidP="00964CB0">
            <w:pPr>
              <w:contextualSpacing/>
              <w:jc w:val="both"/>
              <w:rPr>
                <w:rFonts w:ascii="Arial Narrow" w:hAnsi="Arial Narrow"/>
              </w:rPr>
            </w:pPr>
            <w:r w:rsidRPr="007D28E6">
              <w:rPr>
                <w:rFonts w:ascii="Arial Narrow" w:hAnsi="Arial Narrow"/>
              </w:rPr>
              <w:t>ИНН: 5503081358 КПП: 550601001</w:t>
            </w:r>
          </w:p>
          <w:p w:rsidR="007D28E6" w:rsidRDefault="007D28E6" w:rsidP="00964CB0">
            <w:pPr>
              <w:contextualSpacing/>
              <w:jc w:val="both"/>
              <w:rPr>
                <w:rFonts w:ascii="Arial Narrow" w:hAnsi="Arial Narrow"/>
              </w:rPr>
            </w:pPr>
          </w:p>
          <w:p w:rsidR="007D28E6" w:rsidRPr="007D28E6" w:rsidRDefault="007D28E6" w:rsidP="00964CB0">
            <w:pPr>
              <w:contextualSpacing/>
              <w:jc w:val="both"/>
              <w:rPr>
                <w:rFonts w:ascii="Arial Narrow" w:hAnsi="Arial Narrow"/>
              </w:rPr>
            </w:pPr>
            <w:r w:rsidRPr="007D28E6">
              <w:rPr>
                <w:rFonts w:ascii="Arial Narrow" w:hAnsi="Arial Narrow"/>
              </w:rPr>
              <w:t>Банк: ФИЛИАЛ "НОВОСИБИРСКИЙ" АО "АЛЬФА-БАНК"</w:t>
            </w:r>
          </w:p>
          <w:p w:rsidR="007D28E6" w:rsidRPr="007D28E6" w:rsidRDefault="007D28E6" w:rsidP="00964CB0">
            <w:pPr>
              <w:contextualSpacing/>
              <w:jc w:val="both"/>
              <w:rPr>
                <w:rFonts w:ascii="Arial Narrow" w:hAnsi="Arial Narrow"/>
              </w:rPr>
            </w:pPr>
            <w:r w:rsidRPr="007D28E6">
              <w:rPr>
                <w:rFonts w:ascii="Arial Narrow" w:hAnsi="Arial Narrow"/>
              </w:rPr>
              <w:t>БИК: 045004774</w:t>
            </w:r>
          </w:p>
          <w:p w:rsidR="007D28E6" w:rsidRPr="007D28E6" w:rsidRDefault="007D28E6" w:rsidP="00964CB0">
            <w:pPr>
              <w:contextualSpacing/>
              <w:jc w:val="both"/>
              <w:rPr>
                <w:rFonts w:ascii="Arial Narrow" w:hAnsi="Arial Narrow"/>
              </w:rPr>
            </w:pPr>
            <w:r w:rsidRPr="007D28E6">
              <w:rPr>
                <w:rFonts w:ascii="Arial Narrow" w:hAnsi="Arial Narrow"/>
              </w:rPr>
              <w:t>Кор. счёт: 30101810600000000774</w:t>
            </w:r>
          </w:p>
          <w:p w:rsidR="007D28E6" w:rsidRDefault="007D28E6" w:rsidP="00964CB0">
            <w:pPr>
              <w:contextualSpacing/>
              <w:jc w:val="both"/>
              <w:rPr>
                <w:rFonts w:ascii="Arial Narrow" w:hAnsi="Arial Narrow"/>
              </w:rPr>
            </w:pPr>
          </w:p>
          <w:p w:rsidR="007D28E6" w:rsidRPr="007D28E6" w:rsidRDefault="007D28E6" w:rsidP="00964CB0">
            <w:pPr>
              <w:contextualSpacing/>
              <w:jc w:val="both"/>
              <w:rPr>
                <w:rFonts w:ascii="Arial Narrow" w:hAnsi="Arial Narrow"/>
              </w:rPr>
            </w:pPr>
            <w:r w:rsidRPr="007D28E6">
              <w:rPr>
                <w:rFonts w:ascii="Arial Narrow" w:hAnsi="Arial Narrow"/>
              </w:rPr>
              <w:t xml:space="preserve">Юридический адрес компании: </w:t>
            </w:r>
          </w:p>
          <w:p w:rsidR="007D28E6" w:rsidRPr="007D28E6" w:rsidRDefault="007D28E6" w:rsidP="00964CB0">
            <w:pPr>
              <w:contextualSpacing/>
              <w:jc w:val="both"/>
              <w:rPr>
                <w:rFonts w:ascii="Arial Narrow" w:hAnsi="Arial Narrow"/>
              </w:rPr>
            </w:pPr>
            <w:r w:rsidRPr="007D28E6">
              <w:rPr>
                <w:rFonts w:ascii="Arial Narrow" w:hAnsi="Arial Narrow"/>
              </w:rPr>
              <w:t>улица Богдана Хмельницкого, д. ДОМ 223, Омская область, г. Омск</w:t>
            </w:r>
          </w:p>
          <w:p w:rsidR="007D28E6" w:rsidRPr="00001118" w:rsidRDefault="007D28E6" w:rsidP="00964CB0">
            <w:pPr>
              <w:jc w:val="both"/>
              <w:rPr>
                <w:rFonts w:ascii="Arial Narrow" w:hAnsi="Arial Narrow" w:cs="Courier New"/>
                <w:sz w:val="28"/>
                <w:szCs w:val="28"/>
              </w:rPr>
            </w:pPr>
          </w:p>
          <w:p w:rsidR="007D28E6" w:rsidRPr="00001118" w:rsidRDefault="007D28E6" w:rsidP="00964CB0">
            <w:pPr>
              <w:jc w:val="both"/>
              <w:rPr>
                <w:rFonts w:ascii="Arial Narrow" w:hAnsi="Arial Narrow" w:cs="Courier New"/>
                <w:sz w:val="28"/>
                <w:szCs w:val="28"/>
              </w:rPr>
            </w:pPr>
            <w:r w:rsidRPr="00001118">
              <w:rPr>
                <w:rFonts w:ascii="Arial Narrow" w:hAnsi="Arial Narrow" w:cs="Courier New"/>
                <w:sz w:val="28"/>
                <w:szCs w:val="28"/>
              </w:rPr>
              <w:t>____________________/</w:t>
            </w:r>
            <w:proofErr w:type="spellStart"/>
            <w:r w:rsidRPr="00001118">
              <w:rPr>
                <w:rFonts w:ascii="Arial Narrow" w:hAnsi="Arial Narrow" w:cs="Courier New"/>
                <w:sz w:val="28"/>
                <w:szCs w:val="28"/>
              </w:rPr>
              <w:t>С.Е.Куфрин</w:t>
            </w:r>
            <w:proofErr w:type="spellEnd"/>
            <w:r w:rsidRPr="00001118">
              <w:rPr>
                <w:rFonts w:ascii="Arial Narrow" w:hAnsi="Arial Narrow" w:cs="Courier New"/>
                <w:sz w:val="28"/>
                <w:szCs w:val="28"/>
              </w:rPr>
              <w:t>/</w:t>
            </w:r>
          </w:p>
        </w:tc>
        <w:tc>
          <w:tcPr>
            <w:tcW w:w="4887" w:type="dxa"/>
            <w:shd w:val="clear" w:color="auto" w:fill="auto"/>
          </w:tcPr>
          <w:p w:rsidR="007D28E6" w:rsidRPr="00001118" w:rsidRDefault="007D28E6" w:rsidP="00964CB0">
            <w:pPr>
              <w:jc w:val="both"/>
              <w:rPr>
                <w:rFonts w:ascii="Arial Narrow" w:hAnsi="Arial Narrow" w:cs="Courier New"/>
                <w:sz w:val="28"/>
                <w:szCs w:val="28"/>
              </w:rPr>
            </w:pPr>
          </w:p>
        </w:tc>
      </w:tr>
    </w:tbl>
    <w:p w:rsidR="007D28E6" w:rsidRDefault="007D28E6">
      <w:pPr>
        <w:rPr>
          <w:rFonts w:ascii="Arial Narrow" w:hAnsi="Arial Narrow"/>
          <w:sz w:val="28"/>
          <w:szCs w:val="28"/>
        </w:rPr>
      </w:pPr>
    </w:p>
    <w:p w:rsidR="00E33D1A" w:rsidRDefault="007D28E6">
      <w:pPr>
        <w:rPr>
          <w:rFonts w:ascii="Arial Narrow" w:hAnsi="Arial Narrow"/>
          <w:sz w:val="28"/>
          <w:szCs w:val="28"/>
        </w:rPr>
      </w:pPr>
      <w:r>
        <w:rPr>
          <w:rFonts w:ascii="Arial Narrow" w:hAnsi="Arial Narrow"/>
          <w:sz w:val="28"/>
          <w:szCs w:val="28"/>
        </w:rPr>
        <w:br w:type="page"/>
      </w:r>
    </w:p>
    <w:p w:rsidR="00E33D1A" w:rsidRPr="00D66E28" w:rsidRDefault="00E33D1A" w:rsidP="00E33D1A">
      <w:pPr>
        <w:pStyle w:val="Style6"/>
        <w:widowControl/>
        <w:jc w:val="center"/>
        <w:rPr>
          <w:rStyle w:val="FontStyle12"/>
          <w:b/>
          <w:sz w:val="28"/>
          <w:szCs w:val="28"/>
        </w:rPr>
      </w:pPr>
      <w:r w:rsidRPr="00D66E28">
        <w:rPr>
          <w:rStyle w:val="FontStyle12"/>
          <w:b/>
          <w:sz w:val="28"/>
          <w:szCs w:val="28"/>
        </w:rPr>
        <w:lastRenderedPageBreak/>
        <w:t>АКТ ОКАЗАННЫХ УСЛУГ</w:t>
      </w:r>
    </w:p>
    <w:p w:rsidR="00E33D1A" w:rsidRDefault="00ED190B" w:rsidP="00ED190B">
      <w:pPr>
        <w:pStyle w:val="Style6"/>
        <w:widowControl/>
        <w:jc w:val="center"/>
        <w:rPr>
          <w:rFonts w:eastAsia="Times New Roman"/>
          <w:b/>
          <w:color w:val="000000"/>
        </w:rPr>
      </w:pPr>
      <w:r>
        <w:rPr>
          <w:rStyle w:val="FontStyle12"/>
          <w:b/>
          <w:sz w:val="28"/>
          <w:szCs w:val="28"/>
        </w:rPr>
        <w:t>к</w:t>
      </w:r>
      <w:r w:rsidR="00E33D1A" w:rsidRPr="00D66E28">
        <w:rPr>
          <w:rStyle w:val="FontStyle12"/>
          <w:b/>
          <w:sz w:val="28"/>
          <w:szCs w:val="28"/>
        </w:rPr>
        <w:t xml:space="preserve"> Договору </w:t>
      </w:r>
      <w:r w:rsidRPr="00DE4B76">
        <w:rPr>
          <w:rFonts w:eastAsia="Times New Roman"/>
          <w:b/>
          <w:bCs/>
          <w:color w:val="000000"/>
        </w:rPr>
        <w:t>№</w:t>
      </w:r>
      <w:r>
        <w:rPr>
          <w:rFonts w:eastAsia="Times New Roman"/>
          <w:b/>
          <w:color w:val="000000"/>
        </w:rPr>
        <w:t> 211126-1 от 26.11.2021</w:t>
      </w:r>
    </w:p>
    <w:p w:rsidR="00ED190B" w:rsidRPr="00D66E28" w:rsidRDefault="00ED190B" w:rsidP="00ED190B">
      <w:pPr>
        <w:pStyle w:val="Style6"/>
        <w:widowControl/>
        <w:jc w:val="center"/>
        <w:rPr>
          <w:rStyle w:val="FontStyle12"/>
          <w:b/>
          <w:sz w:val="28"/>
          <w:szCs w:val="28"/>
        </w:rPr>
      </w:pPr>
    </w:p>
    <w:p w:rsidR="00E33D1A" w:rsidRPr="00D66E28" w:rsidRDefault="00E33D1A" w:rsidP="00E33D1A">
      <w:pPr>
        <w:pStyle w:val="Style6"/>
        <w:widowControl/>
        <w:tabs>
          <w:tab w:val="left" w:pos="8325"/>
        </w:tabs>
        <w:rPr>
          <w:rStyle w:val="FontStyle12"/>
          <w:b/>
          <w:sz w:val="28"/>
          <w:szCs w:val="28"/>
        </w:rPr>
      </w:pPr>
      <w:r w:rsidRPr="00D66E28">
        <w:rPr>
          <w:rStyle w:val="FontStyle12"/>
          <w:b/>
          <w:sz w:val="28"/>
          <w:szCs w:val="28"/>
        </w:rPr>
        <w:t xml:space="preserve">г. Омск                                                             </w:t>
      </w:r>
      <w:r>
        <w:rPr>
          <w:rStyle w:val="FontStyle12"/>
          <w:b/>
          <w:sz w:val="28"/>
          <w:szCs w:val="28"/>
        </w:rPr>
        <w:t xml:space="preserve">      </w:t>
      </w:r>
      <w:r w:rsidRPr="00D66E28">
        <w:rPr>
          <w:rStyle w:val="FontStyle12"/>
          <w:b/>
          <w:sz w:val="28"/>
          <w:szCs w:val="28"/>
        </w:rPr>
        <w:t xml:space="preserve">  </w:t>
      </w:r>
      <w:proofErr w:type="gramStart"/>
      <w:r w:rsidRPr="00D66E28">
        <w:rPr>
          <w:rStyle w:val="FontStyle12"/>
          <w:b/>
          <w:sz w:val="28"/>
          <w:szCs w:val="28"/>
        </w:rPr>
        <w:t xml:space="preserve">   «</w:t>
      </w:r>
      <w:proofErr w:type="gramEnd"/>
      <w:r w:rsidRPr="00D66E28">
        <w:rPr>
          <w:rStyle w:val="FontStyle12"/>
          <w:b/>
          <w:sz w:val="28"/>
          <w:szCs w:val="28"/>
        </w:rPr>
        <w:t>___» ___________ 2021.</w:t>
      </w:r>
    </w:p>
    <w:p w:rsidR="00E33D1A" w:rsidRDefault="00E33D1A" w:rsidP="00E33D1A">
      <w:pPr>
        <w:pStyle w:val="Style6"/>
        <w:widowControl/>
        <w:tabs>
          <w:tab w:val="left" w:pos="8325"/>
        </w:tabs>
        <w:rPr>
          <w:rStyle w:val="FontStyle12"/>
          <w:b/>
          <w:sz w:val="22"/>
          <w:szCs w:val="22"/>
        </w:rPr>
      </w:pPr>
    </w:p>
    <w:p w:rsidR="00E33D1A" w:rsidRPr="00D66E28" w:rsidRDefault="00E33D1A" w:rsidP="00E33D1A">
      <w:pPr>
        <w:pStyle w:val="Style6"/>
        <w:widowControl/>
        <w:tabs>
          <w:tab w:val="left" w:pos="8325"/>
        </w:tabs>
        <w:ind w:firstLine="709"/>
        <w:jc w:val="both"/>
        <w:rPr>
          <w:rFonts w:eastAsia="Times New Roman"/>
          <w:color w:val="000000"/>
          <w:sz w:val="28"/>
          <w:szCs w:val="28"/>
        </w:rPr>
      </w:pPr>
      <w:r w:rsidRPr="00D66E28">
        <w:rPr>
          <w:rStyle w:val="FontStyle12"/>
          <w:sz w:val="28"/>
          <w:szCs w:val="28"/>
        </w:rPr>
        <w:t xml:space="preserve"> </w:t>
      </w:r>
      <w:r w:rsidRPr="00D66E28">
        <w:rPr>
          <w:b/>
          <w:sz w:val="28"/>
          <w:szCs w:val="28"/>
        </w:rPr>
        <w:t>Омская областная общественная организация «Федерация волейбола»</w:t>
      </w:r>
      <w:r w:rsidRPr="00D66E28">
        <w:rPr>
          <w:sz w:val="28"/>
          <w:szCs w:val="28"/>
        </w:rPr>
        <w:t xml:space="preserve"> в лице </w:t>
      </w:r>
      <w:r w:rsidRPr="00D66E28">
        <w:rPr>
          <w:b/>
          <w:sz w:val="28"/>
          <w:szCs w:val="28"/>
        </w:rPr>
        <w:t xml:space="preserve">Председателя </w:t>
      </w:r>
      <w:proofErr w:type="spellStart"/>
      <w:r w:rsidR="003F6E1B">
        <w:rPr>
          <w:b/>
          <w:sz w:val="28"/>
          <w:szCs w:val="28"/>
        </w:rPr>
        <w:t>Куфрина</w:t>
      </w:r>
      <w:proofErr w:type="spellEnd"/>
      <w:r w:rsidR="003F6E1B">
        <w:rPr>
          <w:b/>
          <w:sz w:val="28"/>
          <w:szCs w:val="28"/>
        </w:rPr>
        <w:t xml:space="preserve"> Сергея Евгеньевича</w:t>
      </w:r>
      <w:r w:rsidRPr="00D66E28">
        <w:rPr>
          <w:sz w:val="28"/>
          <w:szCs w:val="28"/>
        </w:rPr>
        <w:t xml:space="preserve">, действующего на основании </w:t>
      </w:r>
      <w:r w:rsidRPr="00D66E28">
        <w:rPr>
          <w:b/>
          <w:sz w:val="28"/>
          <w:szCs w:val="28"/>
        </w:rPr>
        <w:t xml:space="preserve">Устава </w:t>
      </w:r>
      <w:r w:rsidRPr="00D66E28">
        <w:rPr>
          <w:sz w:val="28"/>
          <w:szCs w:val="28"/>
        </w:rPr>
        <w:t xml:space="preserve">именуемая в дальнейшем </w:t>
      </w:r>
      <w:r w:rsidRPr="00D66E28">
        <w:rPr>
          <w:b/>
          <w:sz w:val="28"/>
          <w:szCs w:val="28"/>
        </w:rPr>
        <w:t>«</w:t>
      </w:r>
      <w:r>
        <w:rPr>
          <w:b/>
          <w:sz w:val="28"/>
          <w:szCs w:val="28"/>
        </w:rPr>
        <w:t>Исполнитель</w:t>
      </w:r>
      <w:r w:rsidRPr="00D66E28">
        <w:rPr>
          <w:b/>
          <w:sz w:val="28"/>
          <w:szCs w:val="28"/>
        </w:rPr>
        <w:t>»</w:t>
      </w:r>
      <w:r w:rsidRPr="00D66E28">
        <w:rPr>
          <w:rFonts w:eastAsia="Times New Roman"/>
          <w:b/>
          <w:color w:val="000000"/>
          <w:sz w:val="28"/>
          <w:szCs w:val="28"/>
        </w:rPr>
        <w:t>,</w:t>
      </w:r>
      <w:r w:rsidRPr="00D66E28">
        <w:rPr>
          <w:rFonts w:eastAsia="Times New Roman"/>
          <w:color w:val="000000"/>
          <w:sz w:val="28"/>
          <w:szCs w:val="28"/>
        </w:rPr>
        <w:t xml:space="preserve"> с одной стороны и </w:t>
      </w:r>
    </w:p>
    <w:p w:rsidR="00E33D1A" w:rsidRPr="00D66E28" w:rsidRDefault="00E33D1A" w:rsidP="00E33D1A">
      <w:pPr>
        <w:pStyle w:val="Style6"/>
        <w:widowControl/>
        <w:tabs>
          <w:tab w:val="left" w:pos="8325"/>
        </w:tabs>
        <w:ind w:firstLine="709"/>
        <w:jc w:val="both"/>
        <w:rPr>
          <w:rStyle w:val="FontStyle12"/>
          <w:sz w:val="28"/>
          <w:szCs w:val="28"/>
        </w:rPr>
      </w:pPr>
      <w:r w:rsidRPr="00D66E28">
        <w:rPr>
          <w:rFonts w:eastAsia="Times New Roman"/>
          <w:color w:val="000000"/>
          <w:sz w:val="28"/>
          <w:szCs w:val="28"/>
        </w:rPr>
        <w:t xml:space="preserve">, </w:t>
      </w:r>
      <w:r w:rsidRPr="00D66E28">
        <w:rPr>
          <w:sz w:val="28"/>
          <w:szCs w:val="28"/>
        </w:rPr>
        <w:t xml:space="preserve">именуемое в дальнейшем </w:t>
      </w:r>
      <w:r w:rsidRPr="00D66E28">
        <w:rPr>
          <w:b/>
          <w:sz w:val="28"/>
          <w:szCs w:val="28"/>
        </w:rPr>
        <w:t>«Заказчик»</w:t>
      </w:r>
      <w:r w:rsidRPr="00D66E28">
        <w:rPr>
          <w:rFonts w:eastAsia="Times New Roman"/>
          <w:b/>
          <w:color w:val="000000"/>
          <w:sz w:val="28"/>
          <w:szCs w:val="28"/>
        </w:rPr>
        <w:t>,</w:t>
      </w:r>
      <w:r w:rsidRPr="00D66E28">
        <w:rPr>
          <w:rFonts w:eastAsia="Times New Roman"/>
          <w:color w:val="000000"/>
          <w:sz w:val="28"/>
          <w:szCs w:val="28"/>
        </w:rPr>
        <w:t xml:space="preserve"> с другой стороны, вместе именуемые «Стороны»</w:t>
      </w:r>
      <w:r w:rsidRPr="00D66E28">
        <w:rPr>
          <w:rStyle w:val="FontStyle12"/>
          <w:sz w:val="28"/>
          <w:szCs w:val="28"/>
        </w:rPr>
        <w:t>, составили Акт о следующем:</w:t>
      </w:r>
    </w:p>
    <w:p w:rsidR="00E33D1A" w:rsidRDefault="00E33D1A" w:rsidP="00E33D1A">
      <w:pPr>
        <w:pStyle w:val="Style6"/>
        <w:widowControl/>
        <w:tabs>
          <w:tab w:val="left" w:pos="8325"/>
        </w:tabs>
        <w:ind w:firstLine="709"/>
        <w:jc w:val="both"/>
        <w:rPr>
          <w:rStyle w:val="FontStyle12"/>
          <w:sz w:val="28"/>
          <w:szCs w:val="28"/>
        </w:rPr>
      </w:pPr>
      <w:r w:rsidRPr="00D66E28">
        <w:rPr>
          <w:rStyle w:val="FontStyle12"/>
          <w:sz w:val="28"/>
          <w:szCs w:val="28"/>
        </w:rPr>
        <w:t>В соответствии с условиями договора</w:t>
      </w:r>
      <w:r>
        <w:rPr>
          <w:rStyle w:val="FontStyle12"/>
          <w:b/>
          <w:sz w:val="28"/>
          <w:szCs w:val="28"/>
        </w:rPr>
        <w:t xml:space="preserve"> </w:t>
      </w:r>
      <w:r w:rsidRPr="00D66E28">
        <w:rPr>
          <w:rStyle w:val="FontStyle12"/>
          <w:sz w:val="28"/>
          <w:szCs w:val="28"/>
        </w:rPr>
        <w:t>от</w:t>
      </w:r>
      <w:proofErr w:type="gramStart"/>
      <w:r>
        <w:rPr>
          <w:rStyle w:val="FontStyle12"/>
          <w:sz w:val="28"/>
          <w:szCs w:val="28"/>
        </w:rPr>
        <w:t xml:space="preserve">. </w:t>
      </w:r>
      <w:r w:rsidRPr="00D66E28">
        <w:rPr>
          <w:rStyle w:val="FontStyle12"/>
          <w:sz w:val="28"/>
          <w:szCs w:val="28"/>
        </w:rPr>
        <w:t>.</w:t>
      </w:r>
      <w:proofErr w:type="gramEnd"/>
      <w:r w:rsidRPr="00D66E28">
        <w:rPr>
          <w:rStyle w:val="FontStyle12"/>
          <w:sz w:val="28"/>
          <w:szCs w:val="28"/>
        </w:rPr>
        <w:t>, «</w:t>
      </w:r>
      <w:r>
        <w:rPr>
          <w:rStyle w:val="FontStyle12"/>
          <w:sz w:val="28"/>
          <w:szCs w:val="28"/>
        </w:rPr>
        <w:t>Исполнитель</w:t>
      </w:r>
      <w:r w:rsidRPr="00D66E28">
        <w:rPr>
          <w:rStyle w:val="FontStyle12"/>
          <w:sz w:val="28"/>
          <w:szCs w:val="28"/>
        </w:rPr>
        <w:t>» оказал услугу по организации, проведению и участию команды «</w:t>
      </w:r>
      <w:r>
        <w:rPr>
          <w:rStyle w:val="FontStyle12"/>
          <w:sz w:val="28"/>
          <w:szCs w:val="28"/>
        </w:rPr>
        <w:t>Заказчика</w:t>
      </w:r>
      <w:r w:rsidRPr="00D66E28">
        <w:rPr>
          <w:rStyle w:val="FontStyle12"/>
          <w:sz w:val="28"/>
          <w:szCs w:val="28"/>
        </w:rPr>
        <w:t>» в ч</w:t>
      </w:r>
      <w:r w:rsidRPr="00D66E28">
        <w:rPr>
          <w:noProof/>
          <w:color w:val="000000"/>
          <w:sz w:val="28"/>
          <w:szCs w:val="28"/>
        </w:rPr>
        <w:t>емпионате Омской области по волейболу среди мужских и женских команд 2021 г</w:t>
      </w:r>
      <w:r w:rsidRPr="00D66E28">
        <w:rPr>
          <w:rStyle w:val="FontStyle12"/>
          <w:sz w:val="28"/>
          <w:szCs w:val="28"/>
        </w:rPr>
        <w:t>., а «</w:t>
      </w:r>
      <w:r>
        <w:rPr>
          <w:rStyle w:val="FontStyle12"/>
          <w:sz w:val="28"/>
          <w:szCs w:val="28"/>
        </w:rPr>
        <w:t>Заказчик</w:t>
      </w:r>
      <w:r w:rsidRPr="00D66E28">
        <w:rPr>
          <w:rStyle w:val="FontStyle12"/>
          <w:sz w:val="28"/>
          <w:szCs w:val="28"/>
        </w:rPr>
        <w:t xml:space="preserve">» принял услугу в объёмах, указанных ниже: </w:t>
      </w:r>
    </w:p>
    <w:p w:rsidR="0042415C" w:rsidRDefault="0042415C" w:rsidP="00E33D1A">
      <w:pPr>
        <w:pStyle w:val="Style6"/>
        <w:widowControl/>
        <w:tabs>
          <w:tab w:val="left" w:pos="8325"/>
        </w:tabs>
        <w:ind w:firstLine="709"/>
        <w:jc w:val="both"/>
        <w:rPr>
          <w:rStyle w:val="FontStyle12"/>
          <w:sz w:val="28"/>
          <w:szCs w:val="28"/>
        </w:rPr>
      </w:pPr>
    </w:p>
    <w:tbl>
      <w:tblPr>
        <w:tblStyle w:val="a9"/>
        <w:tblW w:w="0" w:type="auto"/>
        <w:tblLook w:val="04A0" w:firstRow="1" w:lastRow="0" w:firstColumn="1" w:lastColumn="0" w:noHBand="0" w:noVBand="1"/>
      </w:tblPr>
      <w:tblGrid>
        <w:gridCol w:w="700"/>
        <w:gridCol w:w="3791"/>
        <w:gridCol w:w="1131"/>
        <w:gridCol w:w="1785"/>
        <w:gridCol w:w="1852"/>
      </w:tblGrid>
      <w:tr w:rsidR="003F6E1B" w:rsidRPr="00433E85" w:rsidTr="00964CB0">
        <w:tc>
          <w:tcPr>
            <w:tcW w:w="700"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3F6E1B" w:rsidRPr="006A033B" w:rsidRDefault="003F6E1B" w:rsidP="00964CB0">
            <w:pPr>
              <w:jc w:val="center"/>
              <w:rPr>
                <w:rFonts w:ascii="Arial Narrow" w:hAnsi="Arial Narrow"/>
                <w:b/>
                <w:szCs w:val="28"/>
              </w:rPr>
            </w:pPr>
            <w:r w:rsidRPr="006A033B">
              <w:rPr>
                <w:rFonts w:ascii="Arial Narrow" w:hAnsi="Arial Narrow"/>
                <w:b/>
                <w:szCs w:val="28"/>
              </w:rPr>
              <w:t>№</w:t>
            </w:r>
          </w:p>
        </w:tc>
        <w:tc>
          <w:tcPr>
            <w:tcW w:w="3791"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3F6E1B" w:rsidRPr="006A033B" w:rsidRDefault="003F6E1B" w:rsidP="00964CB0">
            <w:pPr>
              <w:jc w:val="center"/>
              <w:rPr>
                <w:rFonts w:ascii="Arial Narrow" w:hAnsi="Arial Narrow"/>
                <w:b/>
                <w:szCs w:val="28"/>
              </w:rPr>
            </w:pPr>
            <w:r w:rsidRPr="006A033B">
              <w:rPr>
                <w:rFonts w:ascii="Arial Narrow" w:hAnsi="Arial Narrow"/>
                <w:b/>
                <w:szCs w:val="28"/>
              </w:rPr>
              <w:t>НАИМЕНОВАНИЕ</w:t>
            </w:r>
          </w:p>
        </w:tc>
        <w:tc>
          <w:tcPr>
            <w:tcW w:w="1131"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3F6E1B" w:rsidRPr="006A033B" w:rsidRDefault="003F6E1B" w:rsidP="00964CB0">
            <w:pPr>
              <w:jc w:val="center"/>
              <w:rPr>
                <w:rFonts w:ascii="Arial Narrow" w:hAnsi="Arial Narrow"/>
                <w:b/>
                <w:szCs w:val="28"/>
              </w:rPr>
            </w:pPr>
            <w:r w:rsidRPr="006A033B">
              <w:rPr>
                <w:rFonts w:ascii="Arial Narrow" w:hAnsi="Arial Narrow"/>
                <w:b/>
                <w:szCs w:val="28"/>
              </w:rPr>
              <w:t>КОЛ-ВО</w:t>
            </w:r>
          </w:p>
        </w:tc>
        <w:tc>
          <w:tcPr>
            <w:tcW w:w="1785"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3F6E1B" w:rsidRPr="006A033B" w:rsidRDefault="003F6E1B" w:rsidP="00964CB0">
            <w:pPr>
              <w:jc w:val="center"/>
              <w:rPr>
                <w:rFonts w:ascii="Arial Narrow" w:hAnsi="Arial Narrow"/>
                <w:b/>
                <w:szCs w:val="28"/>
              </w:rPr>
            </w:pPr>
            <w:r w:rsidRPr="006A033B">
              <w:rPr>
                <w:rFonts w:ascii="Arial Narrow" w:hAnsi="Arial Narrow"/>
                <w:b/>
                <w:szCs w:val="28"/>
              </w:rPr>
              <w:t>ЦЕНА ЗА ЕД.</w:t>
            </w:r>
          </w:p>
        </w:tc>
        <w:tc>
          <w:tcPr>
            <w:tcW w:w="1852"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3F6E1B" w:rsidRPr="006A033B" w:rsidRDefault="003F6E1B" w:rsidP="00964CB0">
            <w:pPr>
              <w:jc w:val="center"/>
              <w:rPr>
                <w:rFonts w:ascii="Arial Narrow" w:hAnsi="Arial Narrow"/>
                <w:b/>
                <w:szCs w:val="28"/>
              </w:rPr>
            </w:pPr>
            <w:r w:rsidRPr="006A033B">
              <w:rPr>
                <w:rFonts w:ascii="Arial Narrow" w:hAnsi="Arial Narrow"/>
                <w:b/>
                <w:szCs w:val="28"/>
              </w:rPr>
              <w:t>ОБЩАЯ ЦЕНА</w:t>
            </w:r>
          </w:p>
        </w:tc>
      </w:tr>
      <w:tr w:rsidR="003F6E1B" w:rsidRPr="00433E85" w:rsidTr="00964CB0">
        <w:tc>
          <w:tcPr>
            <w:tcW w:w="700" w:type="dxa"/>
            <w:tcBorders>
              <w:top w:val="single" w:sz="36" w:space="0" w:color="000000" w:themeColor="text1"/>
              <w:left w:val="single" w:sz="36" w:space="0" w:color="000000" w:themeColor="text1"/>
            </w:tcBorders>
            <w:vAlign w:val="center"/>
          </w:tcPr>
          <w:p w:rsidR="003F6E1B" w:rsidRPr="006A033B" w:rsidRDefault="003F6E1B" w:rsidP="00964CB0">
            <w:pPr>
              <w:jc w:val="center"/>
              <w:rPr>
                <w:rFonts w:ascii="Arial Narrow" w:eastAsia="Times New Roman" w:hAnsi="Arial Narrow" w:cs="Times New Roman"/>
                <w:color w:val="000000"/>
                <w:sz w:val="28"/>
                <w:lang w:eastAsia="ru-RU"/>
              </w:rPr>
            </w:pPr>
            <w:r w:rsidRPr="006A033B">
              <w:rPr>
                <w:rFonts w:ascii="Arial Narrow" w:eastAsia="Times New Roman" w:hAnsi="Arial Narrow" w:cs="Times New Roman"/>
                <w:color w:val="000000"/>
                <w:sz w:val="28"/>
                <w:lang w:eastAsia="ru-RU"/>
              </w:rPr>
              <w:t>1</w:t>
            </w:r>
          </w:p>
        </w:tc>
        <w:tc>
          <w:tcPr>
            <w:tcW w:w="3791" w:type="dxa"/>
            <w:tcBorders>
              <w:top w:val="single" w:sz="36" w:space="0" w:color="000000" w:themeColor="text1"/>
            </w:tcBorders>
            <w:vAlign w:val="center"/>
          </w:tcPr>
          <w:p w:rsidR="003F6E1B" w:rsidRPr="0042415C" w:rsidRDefault="003F6E1B" w:rsidP="00964CB0">
            <w:pPr>
              <w:autoSpaceDE w:val="0"/>
              <w:autoSpaceDN w:val="0"/>
              <w:adjustRightInd w:val="0"/>
              <w:jc w:val="both"/>
              <w:rPr>
                <w:rFonts w:ascii="Arial Narrow" w:hAnsi="Arial Narrow" w:cs="Times New Roman"/>
                <w:noProof/>
                <w:color w:val="000000"/>
                <w:sz w:val="28"/>
                <w:szCs w:val="28"/>
              </w:rPr>
            </w:pPr>
            <w:r>
              <w:rPr>
                <w:rFonts w:ascii="Arial Narrow" w:eastAsia="Times New Roman" w:hAnsi="Arial Narrow" w:cs="Times New Roman"/>
                <w:color w:val="000000"/>
                <w:sz w:val="28"/>
                <w:lang w:eastAsia="ru-RU"/>
              </w:rPr>
              <w:t xml:space="preserve">Услуги по организации участия </w:t>
            </w:r>
            <w:r w:rsidR="00634B3A">
              <w:rPr>
                <w:rFonts w:ascii="Arial Narrow" w:eastAsia="Times New Roman" w:hAnsi="Arial Narrow" w:cs="Times New Roman"/>
                <w:color w:val="000000"/>
                <w:sz w:val="28"/>
                <w:lang w:eastAsia="ru-RU"/>
              </w:rPr>
              <w:t>________________________</w:t>
            </w:r>
            <w:r>
              <w:rPr>
                <w:rFonts w:ascii="Arial Narrow" w:eastAsia="Times New Roman" w:hAnsi="Arial Narrow" w:cs="Times New Roman"/>
                <w:color w:val="000000"/>
                <w:sz w:val="28"/>
                <w:lang w:eastAsia="ru-RU"/>
              </w:rPr>
              <w:t xml:space="preserve"> по волейболу </w:t>
            </w:r>
            <w:r w:rsidRPr="0042415C">
              <w:rPr>
                <w:rFonts w:ascii="Arial Narrow" w:eastAsia="Times New Roman" w:hAnsi="Arial Narrow" w:cs="Times New Roman"/>
                <w:color w:val="000000"/>
                <w:sz w:val="28"/>
                <w:lang w:eastAsia="ru-RU"/>
              </w:rPr>
              <w:t xml:space="preserve">в </w:t>
            </w:r>
            <w:r w:rsidRPr="0042415C">
              <w:rPr>
                <w:rFonts w:ascii="Arial Narrow" w:hAnsi="Arial Narrow" w:cs="Times New Roman"/>
                <w:noProof/>
                <w:color w:val="000000"/>
                <w:sz w:val="28"/>
                <w:szCs w:val="28"/>
              </w:rPr>
              <w:t>чемпионате Омской области по волейболу</w:t>
            </w:r>
          </w:p>
          <w:p w:rsidR="003F6E1B" w:rsidRPr="006A033B" w:rsidRDefault="003F6E1B" w:rsidP="00964CB0">
            <w:pPr>
              <w:jc w:val="both"/>
              <w:rPr>
                <w:rFonts w:ascii="Arial Narrow" w:eastAsia="Times New Roman" w:hAnsi="Arial Narrow" w:cs="Times New Roman"/>
                <w:color w:val="000000"/>
                <w:sz w:val="28"/>
                <w:lang w:eastAsia="ru-RU"/>
              </w:rPr>
            </w:pPr>
            <w:r w:rsidRPr="0042415C">
              <w:rPr>
                <w:rFonts w:ascii="Arial Narrow" w:hAnsi="Arial Narrow" w:cs="Times New Roman"/>
                <w:noProof/>
                <w:color w:val="000000"/>
                <w:sz w:val="28"/>
                <w:szCs w:val="28"/>
              </w:rPr>
              <w:t>среди мужских и женских команд 2021 г</w:t>
            </w:r>
            <w:r>
              <w:rPr>
                <w:rFonts w:ascii="Arial Narrow" w:hAnsi="Arial Narrow" w:cs="Times New Roman"/>
                <w:noProof/>
                <w:color w:val="000000"/>
                <w:sz w:val="28"/>
                <w:szCs w:val="28"/>
              </w:rPr>
              <w:t>-Лига Ларионова</w:t>
            </w:r>
          </w:p>
        </w:tc>
        <w:tc>
          <w:tcPr>
            <w:tcW w:w="1131" w:type="dxa"/>
            <w:tcBorders>
              <w:top w:val="single" w:sz="36" w:space="0" w:color="000000" w:themeColor="text1"/>
            </w:tcBorders>
            <w:vAlign w:val="center"/>
          </w:tcPr>
          <w:p w:rsidR="003F6E1B" w:rsidRPr="006A033B" w:rsidRDefault="003F6E1B" w:rsidP="00964CB0">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1</w:t>
            </w:r>
          </w:p>
        </w:tc>
        <w:tc>
          <w:tcPr>
            <w:tcW w:w="1785" w:type="dxa"/>
            <w:tcBorders>
              <w:top w:val="single" w:sz="36" w:space="0" w:color="000000" w:themeColor="text1"/>
            </w:tcBorders>
            <w:vAlign w:val="center"/>
          </w:tcPr>
          <w:p w:rsidR="003F6E1B" w:rsidRPr="006A033B" w:rsidRDefault="00634B3A" w:rsidP="00964CB0">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0</w:t>
            </w:r>
            <w:r w:rsidR="003F6E1B" w:rsidRPr="006A033B">
              <w:rPr>
                <w:rFonts w:ascii="Arial Narrow" w:eastAsia="Times New Roman" w:hAnsi="Arial Narrow" w:cs="Times New Roman"/>
                <w:color w:val="000000"/>
                <w:sz w:val="28"/>
                <w:lang w:eastAsia="ru-RU"/>
              </w:rPr>
              <w:t xml:space="preserve">,00 </w:t>
            </w:r>
            <w:r w:rsidR="003F6E1B" w:rsidRPr="006A033B">
              <w:rPr>
                <w:rFonts w:ascii="Cambria Math" w:eastAsia="Times New Roman" w:hAnsi="Cambria Math" w:cs="Cambria Math"/>
                <w:color w:val="000000"/>
                <w:sz w:val="28"/>
                <w:lang w:eastAsia="ru-RU"/>
              </w:rPr>
              <w:t>₽</w:t>
            </w:r>
          </w:p>
        </w:tc>
        <w:tc>
          <w:tcPr>
            <w:tcW w:w="1852" w:type="dxa"/>
            <w:tcBorders>
              <w:top w:val="single" w:sz="36" w:space="0" w:color="000000" w:themeColor="text1"/>
              <w:right w:val="single" w:sz="36" w:space="0" w:color="000000" w:themeColor="text1"/>
            </w:tcBorders>
            <w:vAlign w:val="center"/>
          </w:tcPr>
          <w:p w:rsidR="003F6E1B" w:rsidRPr="006A033B" w:rsidRDefault="00634B3A" w:rsidP="00964CB0">
            <w:pPr>
              <w:jc w:val="center"/>
              <w:rPr>
                <w:rFonts w:ascii="Arial Narrow" w:hAnsi="Arial Narrow"/>
                <w:sz w:val="28"/>
                <w:szCs w:val="28"/>
              </w:rPr>
            </w:pPr>
            <w:r>
              <w:rPr>
                <w:rFonts w:ascii="Arial Narrow" w:eastAsia="Times New Roman" w:hAnsi="Arial Narrow" w:cs="Times New Roman"/>
                <w:color w:val="000000"/>
                <w:sz w:val="28"/>
                <w:lang w:eastAsia="ru-RU"/>
              </w:rPr>
              <w:t>0</w:t>
            </w:r>
            <w:r w:rsidR="003F6E1B" w:rsidRPr="006A033B">
              <w:rPr>
                <w:rFonts w:ascii="Arial Narrow" w:eastAsia="Times New Roman" w:hAnsi="Arial Narrow" w:cs="Times New Roman"/>
                <w:color w:val="000000"/>
                <w:sz w:val="28"/>
                <w:lang w:eastAsia="ru-RU"/>
              </w:rPr>
              <w:t xml:space="preserve">,00 </w:t>
            </w:r>
            <w:r w:rsidR="003F6E1B" w:rsidRPr="006A033B">
              <w:rPr>
                <w:rFonts w:ascii="Cambria Math" w:eastAsia="Times New Roman" w:hAnsi="Cambria Math" w:cs="Cambria Math"/>
                <w:color w:val="000000"/>
                <w:sz w:val="28"/>
                <w:lang w:eastAsia="ru-RU"/>
              </w:rPr>
              <w:t>₽</w:t>
            </w:r>
          </w:p>
        </w:tc>
      </w:tr>
      <w:tr w:rsidR="003F6E1B" w:rsidRPr="00433E85" w:rsidTr="00964CB0">
        <w:trPr>
          <w:trHeight w:val="391"/>
        </w:trPr>
        <w:tc>
          <w:tcPr>
            <w:tcW w:w="5622" w:type="dxa"/>
            <w:gridSpan w:val="3"/>
            <w:vMerge w:val="restart"/>
            <w:tcBorders>
              <w:top w:val="single" w:sz="36" w:space="0" w:color="000000" w:themeColor="text1"/>
              <w:left w:val="nil"/>
              <w:bottom w:val="nil"/>
              <w:right w:val="single" w:sz="36" w:space="0" w:color="000000" w:themeColor="text1"/>
            </w:tcBorders>
            <w:vAlign w:val="bottom"/>
          </w:tcPr>
          <w:p w:rsidR="003F6E1B" w:rsidRPr="00433E85" w:rsidRDefault="003F6E1B" w:rsidP="00964CB0">
            <w:pPr>
              <w:jc w:val="center"/>
              <w:rPr>
                <w:rFonts w:ascii="Arial Narrow" w:eastAsia="Times New Roman" w:hAnsi="Arial Narrow" w:cs="Times New Roman"/>
                <w:b/>
                <w:color w:val="000000"/>
                <w:lang w:eastAsia="ru-RU"/>
              </w:rPr>
            </w:pPr>
          </w:p>
        </w:tc>
        <w:tc>
          <w:tcPr>
            <w:tcW w:w="1785" w:type="dxa"/>
            <w:tcBorders>
              <w:top w:val="single" w:sz="36" w:space="0" w:color="000000" w:themeColor="text1"/>
              <w:left w:val="single" w:sz="36" w:space="0" w:color="000000" w:themeColor="text1"/>
              <w:bottom w:val="single" w:sz="6" w:space="0" w:color="000000" w:themeColor="text1"/>
              <w:right w:val="single" w:sz="24" w:space="0" w:color="auto"/>
            </w:tcBorders>
            <w:vAlign w:val="bottom"/>
          </w:tcPr>
          <w:p w:rsidR="003F6E1B" w:rsidRPr="006A033B" w:rsidRDefault="003F6E1B" w:rsidP="00964CB0">
            <w:pPr>
              <w:jc w:val="center"/>
              <w:rPr>
                <w:rFonts w:ascii="Arial Narrow" w:eastAsia="Times New Roman" w:hAnsi="Arial Narrow" w:cs="Times New Roman"/>
                <w:b/>
                <w:color w:val="000000"/>
                <w:lang w:eastAsia="ru-RU"/>
              </w:rPr>
            </w:pPr>
            <w:r w:rsidRPr="006A033B">
              <w:rPr>
                <w:rFonts w:ascii="Arial Narrow" w:eastAsia="Times New Roman" w:hAnsi="Arial Narrow" w:cs="Times New Roman"/>
                <w:b/>
                <w:color w:val="000000"/>
                <w:lang w:eastAsia="ru-RU"/>
              </w:rPr>
              <w:t>ИТОГО</w:t>
            </w:r>
          </w:p>
        </w:tc>
        <w:tc>
          <w:tcPr>
            <w:tcW w:w="1852" w:type="dxa"/>
            <w:tcBorders>
              <w:top w:val="single" w:sz="36" w:space="0" w:color="000000" w:themeColor="text1"/>
              <w:left w:val="single" w:sz="24" w:space="0" w:color="auto"/>
              <w:bottom w:val="single" w:sz="6" w:space="0" w:color="000000" w:themeColor="text1"/>
              <w:right w:val="single" w:sz="36" w:space="0" w:color="000000" w:themeColor="text1"/>
            </w:tcBorders>
          </w:tcPr>
          <w:p w:rsidR="003F6E1B" w:rsidRPr="006A033B" w:rsidRDefault="00634B3A" w:rsidP="00964CB0">
            <w:pPr>
              <w:jc w:val="both"/>
              <w:rPr>
                <w:rFonts w:ascii="Arial Narrow" w:hAnsi="Arial Narrow"/>
                <w:b/>
                <w:sz w:val="28"/>
                <w:szCs w:val="28"/>
              </w:rPr>
            </w:pPr>
            <w:r>
              <w:rPr>
                <w:rFonts w:ascii="Arial Narrow" w:hAnsi="Arial Narrow"/>
                <w:b/>
                <w:sz w:val="28"/>
                <w:szCs w:val="28"/>
              </w:rPr>
              <w:t>0</w:t>
            </w:r>
            <w:r w:rsidR="003F6E1B" w:rsidRPr="006A033B">
              <w:rPr>
                <w:rFonts w:ascii="Arial Narrow" w:hAnsi="Arial Narrow"/>
                <w:b/>
                <w:sz w:val="28"/>
                <w:szCs w:val="28"/>
              </w:rPr>
              <w:t>-00</w:t>
            </w:r>
          </w:p>
        </w:tc>
      </w:tr>
      <w:tr w:rsidR="003F6E1B" w:rsidRPr="00433E85" w:rsidTr="00964CB0">
        <w:trPr>
          <w:trHeight w:val="391"/>
        </w:trPr>
        <w:tc>
          <w:tcPr>
            <w:tcW w:w="5622" w:type="dxa"/>
            <w:gridSpan w:val="3"/>
            <w:vMerge/>
            <w:tcBorders>
              <w:left w:val="nil"/>
              <w:bottom w:val="nil"/>
              <w:right w:val="single" w:sz="36" w:space="0" w:color="000000" w:themeColor="text1"/>
            </w:tcBorders>
            <w:vAlign w:val="bottom"/>
          </w:tcPr>
          <w:p w:rsidR="003F6E1B" w:rsidRPr="00433E85" w:rsidRDefault="003F6E1B" w:rsidP="00964CB0">
            <w:pPr>
              <w:jc w:val="center"/>
              <w:rPr>
                <w:rFonts w:ascii="Arial Narrow" w:eastAsia="Times New Roman" w:hAnsi="Arial Narrow" w:cs="Times New Roman"/>
                <w:b/>
                <w:color w:val="000000"/>
                <w:lang w:eastAsia="ru-RU"/>
              </w:rPr>
            </w:pPr>
          </w:p>
        </w:tc>
        <w:tc>
          <w:tcPr>
            <w:tcW w:w="1785" w:type="dxa"/>
            <w:tcBorders>
              <w:top w:val="single" w:sz="6" w:space="0" w:color="000000" w:themeColor="text1"/>
              <w:left w:val="single" w:sz="36" w:space="0" w:color="000000" w:themeColor="text1"/>
              <w:bottom w:val="single" w:sz="6" w:space="0" w:color="000000" w:themeColor="text1"/>
              <w:right w:val="single" w:sz="24" w:space="0" w:color="auto"/>
            </w:tcBorders>
            <w:vAlign w:val="bottom"/>
          </w:tcPr>
          <w:p w:rsidR="003F6E1B" w:rsidRPr="006A033B" w:rsidRDefault="003F6E1B" w:rsidP="00964CB0">
            <w:pPr>
              <w:jc w:val="center"/>
              <w:rPr>
                <w:rFonts w:ascii="Arial Narrow" w:eastAsia="Times New Roman" w:hAnsi="Arial Narrow" w:cs="Times New Roman"/>
                <w:b/>
                <w:color w:val="000000"/>
                <w:lang w:eastAsia="ru-RU"/>
              </w:rPr>
            </w:pPr>
            <w:r w:rsidRPr="006A033B">
              <w:rPr>
                <w:rFonts w:ascii="Arial Narrow" w:eastAsia="Times New Roman" w:hAnsi="Arial Narrow" w:cs="Times New Roman"/>
                <w:b/>
                <w:color w:val="000000"/>
                <w:lang w:eastAsia="ru-RU"/>
              </w:rPr>
              <w:t>Итого НДС</w:t>
            </w:r>
          </w:p>
        </w:tc>
        <w:tc>
          <w:tcPr>
            <w:tcW w:w="1852" w:type="dxa"/>
            <w:tcBorders>
              <w:top w:val="single" w:sz="6" w:space="0" w:color="000000" w:themeColor="text1"/>
              <w:left w:val="single" w:sz="24" w:space="0" w:color="auto"/>
              <w:bottom w:val="single" w:sz="6" w:space="0" w:color="000000" w:themeColor="text1"/>
              <w:right w:val="single" w:sz="36" w:space="0" w:color="000000" w:themeColor="text1"/>
            </w:tcBorders>
          </w:tcPr>
          <w:p w:rsidR="003F6E1B" w:rsidRPr="006A033B" w:rsidRDefault="003F6E1B" w:rsidP="00964CB0">
            <w:pPr>
              <w:jc w:val="both"/>
              <w:rPr>
                <w:rFonts w:ascii="Arial Narrow" w:hAnsi="Arial Narrow"/>
                <w:b/>
                <w:sz w:val="28"/>
                <w:szCs w:val="28"/>
              </w:rPr>
            </w:pPr>
            <w:r w:rsidRPr="006A033B">
              <w:rPr>
                <w:rFonts w:ascii="Arial Narrow" w:hAnsi="Arial Narrow"/>
                <w:b/>
                <w:sz w:val="28"/>
                <w:szCs w:val="28"/>
              </w:rPr>
              <w:t>Без НДС</w:t>
            </w:r>
          </w:p>
        </w:tc>
      </w:tr>
      <w:tr w:rsidR="003F6E1B" w:rsidRPr="00433E85" w:rsidTr="00964CB0">
        <w:trPr>
          <w:trHeight w:val="391"/>
        </w:trPr>
        <w:tc>
          <w:tcPr>
            <w:tcW w:w="5622" w:type="dxa"/>
            <w:gridSpan w:val="3"/>
            <w:vMerge/>
            <w:tcBorders>
              <w:left w:val="nil"/>
              <w:bottom w:val="nil"/>
              <w:right w:val="single" w:sz="36" w:space="0" w:color="000000" w:themeColor="text1"/>
            </w:tcBorders>
            <w:vAlign w:val="bottom"/>
          </w:tcPr>
          <w:p w:rsidR="003F6E1B" w:rsidRPr="00433E85" w:rsidRDefault="003F6E1B" w:rsidP="00964CB0">
            <w:pPr>
              <w:jc w:val="center"/>
              <w:rPr>
                <w:rFonts w:ascii="Arial Narrow" w:eastAsia="Times New Roman" w:hAnsi="Arial Narrow" w:cs="Times New Roman"/>
                <w:b/>
                <w:color w:val="000000"/>
                <w:lang w:eastAsia="ru-RU"/>
              </w:rPr>
            </w:pPr>
          </w:p>
        </w:tc>
        <w:tc>
          <w:tcPr>
            <w:tcW w:w="1785" w:type="dxa"/>
            <w:tcBorders>
              <w:top w:val="single" w:sz="6" w:space="0" w:color="000000" w:themeColor="text1"/>
              <w:left w:val="single" w:sz="36" w:space="0" w:color="000000" w:themeColor="text1"/>
              <w:bottom w:val="single" w:sz="24" w:space="0" w:color="auto"/>
              <w:right w:val="single" w:sz="24" w:space="0" w:color="auto"/>
            </w:tcBorders>
            <w:vAlign w:val="bottom"/>
          </w:tcPr>
          <w:p w:rsidR="003F6E1B" w:rsidRPr="006A033B" w:rsidRDefault="003F6E1B" w:rsidP="00964CB0">
            <w:pPr>
              <w:jc w:val="center"/>
              <w:rPr>
                <w:rFonts w:ascii="Arial Narrow" w:eastAsia="Times New Roman" w:hAnsi="Arial Narrow" w:cs="Times New Roman"/>
                <w:b/>
                <w:color w:val="000000"/>
                <w:lang w:eastAsia="ru-RU"/>
              </w:rPr>
            </w:pPr>
            <w:r w:rsidRPr="006A033B">
              <w:rPr>
                <w:rFonts w:ascii="Arial Narrow" w:eastAsia="Times New Roman" w:hAnsi="Arial Narrow" w:cs="Times New Roman"/>
                <w:b/>
                <w:color w:val="000000"/>
                <w:lang w:eastAsia="ru-RU"/>
              </w:rPr>
              <w:t>Всего к оплате</w:t>
            </w:r>
          </w:p>
        </w:tc>
        <w:tc>
          <w:tcPr>
            <w:tcW w:w="1852" w:type="dxa"/>
            <w:tcBorders>
              <w:top w:val="single" w:sz="6" w:space="0" w:color="000000" w:themeColor="text1"/>
              <w:left w:val="single" w:sz="24" w:space="0" w:color="auto"/>
              <w:bottom w:val="single" w:sz="24" w:space="0" w:color="auto"/>
              <w:right w:val="single" w:sz="36" w:space="0" w:color="000000" w:themeColor="text1"/>
            </w:tcBorders>
          </w:tcPr>
          <w:p w:rsidR="003F6E1B" w:rsidRPr="006A033B" w:rsidRDefault="00634B3A" w:rsidP="00964CB0">
            <w:pPr>
              <w:jc w:val="both"/>
              <w:rPr>
                <w:rFonts w:ascii="Arial Narrow" w:hAnsi="Arial Narrow"/>
                <w:b/>
                <w:sz w:val="28"/>
                <w:szCs w:val="28"/>
              </w:rPr>
            </w:pPr>
            <w:r>
              <w:rPr>
                <w:rFonts w:ascii="Arial Narrow" w:hAnsi="Arial Narrow"/>
                <w:b/>
                <w:sz w:val="28"/>
                <w:szCs w:val="28"/>
              </w:rPr>
              <w:t>0</w:t>
            </w:r>
            <w:r w:rsidR="003F6E1B" w:rsidRPr="006A033B">
              <w:rPr>
                <w:rFonts w:ascii="Arial Narrow" w:hAnsi="Arial Narrow"/>
                <w:b/>
                <w:sz w:val="28"/>
                <w:szCs w:val="28"/>
              </w:rPr>
              <w:t>-00</w:t>
            </w:r>
          </w:p>
        </w:tc>
      </w:tr>
    </w:tbl>
    <w:p w:rsidR="00E33D1A" w:rsidRPr="00D66E28" w:rsidRDefault="00E33D1A" w:rsidP="00E33D1A">
      <w:pPr>
        <w:pStyle w:val="Style6"/>
        <w:widowControl/>
        <w:tabs>
          <w:tab w:val="left" w:pos="8325"/>
        </w:tabs>
        <w:ind w:firstLine="709"/>
        <w:jc w:val="both"/>
        <w:rPr>
          <w:rStyle w:val="FontStyle12"/>
          <w:sz w:val="28"/>
          <w:szCs w:val="28"/>
        </w:rPr>
      </w:pPr>
    </w:p>
    <w:p w:rsidR="00E33D1A" w:rsidRDefault="00E33D1A" w:rsidP="00E33D1A">
      <w:pPr>
        <w:pStyle w:val="Style6"/>
        <w:widowControl/>
        <w:tabs>
          <w:tab w:val="left" w:pos="8325"/>
        </w:tabs>
        <w:rPr>
          <w:rStyle w:val="FontStyle12"/>
        </w:rPr>
      </w:pPr>
    </w:p>
    <w:p w:rsidR="00E33D1A" w:rsidRPr="00D66E28" w:rsidRDefault="00E33D1A" w:rsidP="00E33D1A">
      <w:pPr>
        <w:pStyle w:val="Style6"/>
        <w:widowControl/>
        <w:tabs>
          <w:tab w:val="left" w:pos="8325"/>
        </w:tabs>
        <w:ind w:firstLine="709"/>
        <w:rPr>
          <w:rStyle w:val="FontStyle12"/>
          <w:sz w:val="28"/>
          <w:szCs w:val="28"/>
        </w:rPr>
      </w:pPr>
      <w:r w:rsidRPr="00D66E28">
        <w:rPr>
          <w:rStyle w:val="FontStyle12"/>
          <w:sz w:val="28"/>
          <w:szCs w:val="28"/>
        </w:rPr>
        <w:t>Оказанная услуга соответствует требованиям «</w:t>
      </w:r>
      <w:r>
        <w:rPr>
          <w:rStyle w:val="FontStyle12"/>
          <w:sz w:val="28"/>
          <w:szCs w:val="28"/>
        </w:rPr>
        <w:t>Заказчика</w:t>
      </w:r>
      <w:r w:rsidRPr="00D66E28">
        <w:rPr>
          <w:rStyle w:val="FontStyle12"/>
          <w:sz w:val="28"/>
          <w:szCs w:val="28"/>
        </w:rPr>
        <w:t>».</w:t>
      </w:r>
    </w:p>
    <w:p w:rsidR="00E33D1A" w:rsidRPr="00D66E28" w:rsidRDefault="00E33D1A" w:rsidP="00E33D1A">
      <w:pPr>
        <w:pStyle w:val="Style6"/>
        <w:widowControl/>
        <w:tabs>
          <w:tab w:val="left" w:pos="8325"/>
        </w:tabs>
        <w:ind w:firstLine="709"/>
        <w:rPr>
          <w:rStyle w:val="FontStyle12"/>
          <w:sz w:val="28"/>
          <w:szCs w:val="28"/>
        </w:rPr>
      </w:pPr>
      <w:r w:rsidRPr="00D66E28">
        <w:rPr>
          <w:rStyle w:val="FontStyle12"/>
          <w:sz w:val="28"/>
          <w:szCs w:val="28"/>
        </w:rPr>
        <w:t xml:space="preserve">Недостатки в ходе оказания услуги не выявлены, </w:t>
      </w:r>
      <w:r>
        <w:rPr>
          <w:rStyle w:val="FontStyle12"/>
          <w:sz w:val="28"/>
          <w:szCs w:val="28"/>
        </w:rPr>
        <w:t>Заказчик</w:t>
      </w:r>
      <w:r w:rsidRPr="00D66E28">
        <w:rPr>
          <w:rStyle w:val="FontStyle12"/>
          <w:sz w:val="28"/>
          <w:szCs w:val="28"/>
        </w:rPr>
        <w:t xml:space="preserve"> претензий не имеет </w:t>
      </w:r>
    </w:p>
    <w:p w:rsidR="00E33D1A" w:rsidRPr="00D66E28" w:rsidRDefault="00E33D1A" w:rsidP="00E33D1A">
      <w:pPr>
        <w:pStyle w:val="Style6"/>
        <w:widowControl/>
        <w:tabs>
          <w:tab w:val="left" w:pos="8325"/>
        </w:tabs>
        <w:ind w:firstLine="709"/>
        <w:rPr>
          <w:rStyle w:val="FontStyle12"/>
          <w:sz w:val="28"/>
          <w:szCs w:val="28"/>
        </w:rPr>
      </w:pPr>
      <w:r w:rsidRPr="00D66E28">
        <w:rPr>
          <w:rStyle w:val="FontStyle12"/>
          <w:sz w:val="28"/>
          <w:szCs w:val="28"/>
        </w:rPr>
        <w:t>Настоящий акт составлен в 2 (двух) экземплярах, имеющих равную юридическую силу, по 1 (одному) экземпляру для каждой из Сторон.</w:t>
      </w:r>
    </w:p>
    <w:p w:rsidR="00E33D1A" w:rsidRDefault="00E33D1A" w:rsidP="00E33D1A">
      <w:pPr>
        <w:pStyle w:val="Style6"/>
        <w:widowControl/>
        <w:tabs>
          <w:tab w:val="left" w:pos="8325"/>
        </w:tabs>
        <w:rPr>
          <w:rStyle w:val="FontStyle12"/>
        </w:rPr>
      </w:pPr>
    </w:p>
    <w:tbl>
      <w:tblPr>
        <w:tblW w:w="0" w:type="auto"/>
        <w:tblLook w:val="04A0" w:firstRow="1" w:lastRow="0" w:firstColumn="1" w:lastColumn="0" w:noHBand="0" w:noVBand="1"/>
      </w:tblPr>
      <w:tblGrid>
        <w:gridCol w:w="4489"/>
        <w:gridCol w:w="4860"/>
      </w:tblGrid>
      <w:tr w:rsidR="007D28E6" w:rsidRPr="00001118" w:rsidTr="00964CB0">
        <w:trPr>
          <w:trHeight w:val="2132"/>
        </w:trPr>
        <w:tc>
          <w:tcPr>
            <w:tcW w:w="4503" w:type="dxa"/>
            <w:shd w:val="clear" w:color="auto" w:fill="auto"/>
          </w:tcPr>
          <w:p w:rsidR="007D28E6" w:rsidRPr="007D28E6" w:rsidRDefault="007D28E6" w:rsidP="007D28E6">
            <w:pPr>
              <w:contextualSpacing/>
              <w:rPr>
                <w:rFonts w:ascii="Arial Narrow" w:hAnsi="Arial Narrow"/>
              </w:rPr>
            </w:pPr>
            <w:r w:rsidRPr="007D28E6">
              <w:rPr>
                <w:rFonts w:ascii="Arial Narrow" w:hAnsi="Arial Narrow"/>
                <w:b/>
              </w:rPr>
              <w:lastRenderedPageBreak/>
              <w:t>ОМСКАЯ ОБЛАСТНАЯ ОБЩЕСТВЕННАЯ ОРГАНИЗАЦИЯ "ФЕДЕРАЦИЯ ВОЛЕЙБОЛА</w:t>
            </w:r>
            <w:r w:rsidRPr="007D28E6">
              <w:rPr>
                <w:rFonts w:ascii="Arial Narrow" w:hAnsi="Arial Narrow"/>
              </w:rPr>
              <w:t>"</w:t>
            </w:r>
          </w:p>
          <w:p w:rsidR="007D28E6" w:rsidRPr="007D28E6" w:rsidRDefault="007D28E6" w:rsidP="00964CB0">
            <w:pPr>
              <w:contextualSpacing/>
              <w:jc w:val="both"/>
              <w:rPr>
                <w:rFonts w:ascii="Arial Narrow" w:hAnsi="Arial Narrow"/>
              </w:rPr>
            </w:pPr>
            <w:r w:rsidRPr="007D28E6">
              <w:rPr>
                <w:rFonts w:ascii="Arial Narrow" w:hAnsi="Arial Narrow"/>
              </w:rPr>
              <w:t>Номер счёта: 40703810623050000148</w:t>
            </w:r>
          </w:p>
          <w:p w:rsidR="007D28E6" w:rsidRPr="007D28E6" w:rsidRDefault="007D28E6" w:rsidP="00964CB0">
            <w:pPr>
              <w:contextualSpacing/>
              <w:jc w:val="both"/>
              <w:rPr>
                <w:rFonts w:ascii="Arial Narrow" w:hAnsi="Arial Narrow"/>
              </w:rPr>
            </w:pPr>
            <w:r w:rsidRPr="007D28E6">
              <w:rPr>
                <w:rFonts w:ascii="Arial Narrow" w:hAnsi="Arial Narrow"/>
              </w:rPr>
              <w:t>ИНН: 5503081358 КПП: 550601001</w:t>
            </w:r>
          </w:p>
          <w:p w:rsidR="007D28E6" w:rsidRDefault="007D28E6" w:rsidP="00964CB0">
            <w:pPr>
              <w:contextualSpacing/>
              <w:jc w:val="both"/>
              <w:rPr>
                <w:rFonts w:ascii="Arial Narrow" w:hAnsi="Arial Narrow"/>
              </w:rPr>
            </w:pPr>
          </w:p>
          <w:p w:rsidR="007D28E6" w:rsidRPr="007D28E6" w:rsidRDefault="007D28E6" w:rsidP="00964CB0">
            <w:pPr>
              <w:contextualSpacing/>
              <w:jc w:val="both"/>
              <w:rPr>
                <w:rFonts w:ascii="Arial Narrow" w:hAnsi="Arial Narrow"/>
              </w:rPr>
            </w:pPr>
            <w:r w:rsidRPr="007D28E6">
              <w:rPr>
                <w:rFonts w:ascii="Arial Narrow" w:hAnsi="Arial Narrow"/>
              </w:rPr>
              <w:t>Банк: ФИЛИАЛ "НОВОСИБИРСКИЙ" АО "АЛЬФА-БАНК"</w:t>
            </w:r>
          </w:p>
          <w:p w:rsidR="007D28E6" w:rsidRPr="007D28E6" w:rsidRDefault="007D28E6" w:rsidP="00964CB0">
            <w:pPr>
              <w:contextualSpacing/>
              <w:jc w:val="both"/>
              <w:rPr>
                <w:rFonts w:ascii="Arial Narrow" w:hAnsi="Arial Narrow"/>
              </w:rPr>
            </w:pPr>
            <w:r w:rsidRPr="007D28E6">
              <w:rPr>
                <w:rFonts w:ascii="Arial Narrow" w:hAnsi="Arial Narrow"/>
              </w:rPr>
              <w:t>БИК: 045004774</w:t>
            </w:r>
          </w:p>
          <w:p w:rsidR="007D28E6" w:rsidRPr="007D28E6" w:rsidRDefault="007D28E6" w:rsidP="00964CB0">
            <w:pPr>
              <w:contextualSpacing/>
              <w:jc w:val="both"/>
              <w:rPr>
                <w:rFonts w:ascii="Arial Narrow" w:hAnsi="Arial Narrow"/>
              </w:rPr>
            </w:pPr>
            <w:r w:rsidRPr="007D28E6">
              <w:rPr>
                <w:rFonts w:ascii="Arial Narrow" w:hAnsi="Arial Narrow"/>
              </w:rPr>
              <w:t>Кор. счёт: 30101810600000000774</w:t>
            </w:r>
          </w:p>
          <w:p w:rsidR="007D28E6" w:rsidRDefault="007D28E6" w:rsidP="00964CB0">
            <w:pPr>
              <w:contextualSpacing/>
              <w:jc w:val="both"/>
              <w:rPr>
                <w:rFonts w:ascii="Arial Narrow" w:hAnsi="Arial Narrow"/>
              </w:rPr>
            </w:pPr>
          </w:p>
          <w:p w:rsidR="007D28E6" w:rsidRPr="007D28E6" w:rsidRDefault="007D28E6" w:rsidP="00964CB0">
            <w:pPr>
              <w:contextualSpacing/>
              <w:jc w:val="both"/>
              <w:rPr>
                <w:rFonts w:ascii="Arial Narrow" w:hAnsi="Arial Narrow"/>
              </w:rPr>
            </w:pPr>
            <w:r w:rsidRPr="007D28E6">
              <w:rPr>
                <w:rFonts w:ascii="Arial Narrow" w:hAnsi="Arial Narrow"/>
              </w:rPr>
              <w:t xml:space="preserve">Юридический адрес компании: </w:t>
            </w:r>
          </w:p>
          <w:p w:rsidR="007D28E6" w:rsidRPr="007D28E6" w:rsidRDefault="007D28E6" w:rsidP="00964CB0">
            <w:pPr>
              <w:contextualSpacing/>
              <w:jc w:val="both"/>
              <w:rPr>
                <w:rFonts w:ascii="Arial Narrow" w:hAnsi="Arial Narrow"/>
              </w:rPr>
            </w:pPr>
            <w:r w:rsidRPr="007D28E6">
              <w:rPr>
                <w:rFonts w:ascii="Arial Narrow" w:hAnsi="Arial Narrow"/>
              </w:rPr>
              <w:t>улица Богдана Хмельницкого, д. ДОМ 223, Омская область, г. Омск</w:t>
            </w:r>
          </w:p>
          <w:p w:rsidR="007D28E6" w:rsidRPr="00001118" w:rsidRDefault="007D28E6" w:rsidP="00964CB0">
            <w:pPr>
              <w:jc w:val="both"/>
              <w:rPr>
                <w:rFonts w:ascii="Arial Narrow" w:hAnsi="Arial Narrow" w:cs="Courier New"/>
                <w:sz w:val="28"/>
                <w:szCs w:val="28"/>
              </w:rPr>
            </w:pPr>
          </w:p>
          <w:p w:rsidR="007D28E6" w:rsidRPr="00001118" w:rsidRDefault="007D28E6" w:rsidP="00964CB0">
            <w:pPr>
              <w:jc w:val="both"/>
              <w:rPr>
                <w:rFonts w:ascii="Arial Narrow" w:hAnsi="Arial Narrow" w:cs="Courier New"/>
                <w:sz w:val="28"/>
                <w:szCs w:val="28"/>
              </w:rPr>
            </w:pPr>
            <w:r w:rsidRPr="00001118">
              <w:rPr>
                <w:rFonts w:ascii="Arial Narrow" w:hAnsi="Arial Narrow" w:cs="Courier New"/>
                <w:sz w:val="28"/>
                <w:szCs w:val="28"/>
              </w:rPr>
              <w:t>____________________/</w:t>
            </w:r>
            <w:proofErr w:type="spellStart"/>
            <w:r w:rsidRPr="00001118">
              <w:rPr>
                <w:rFonts w:ascii="Arial Narrow" w:hAnsi="Arial Narrow" w:cs="Courier New"/>
                <w:sz w:val="28"/>
                <w:szCs w:val="28"/>
              </w:rPr>
              <w:t>С.Е.Куфрин</w:t>
            </w:r>
            <w:proofErr w:type="spellEnd"/>
            <w:r w:rsidRPr="00001118">
              <w:rPr>
                <w:rFonts w:ascii="Arial Narrow" w:hAnsi="Arial Narrow" w:cs="Courier New"/>
                <w:sz w:val="28"/>
                <w:szCs w:val="28"/>
              </w:rPr>
              <w:t>/</w:t>
            </w:r>
          </w:p>
        </w:tc>
        <w:tc>
          <w:tcPr>
            <w:tcW w:w="5068" w:type="dxa"/>
            <w:shd w:val="clear" w:color="auto" w:fill="auto"/>
          </w:tcPr>
          <w:p w:rsidR="007D28E6" w:rsidRPr="00001118" w:rsidRDefault="007D28E6" w:rsidP="00964CB0">
            <w:pPr>
              <w:jc w:val="both"/>
              <w:rPr>
                <w:rFonts w:ascii="Arial Narrow" w:hAnsi="Arial Narrow" w:cs="Courier New"/>
                <w:sz w:val="28"/>
                <w:szCs w:val="28"/>
              </w:rPr>
            </w:pPr>
          </w:p>
        </w:tc>
      </w:tr>
    </w:tbl>
    <w:p w:rsidR="00E33D1A" w:rsidRDefault="00E33D1A" w:rsidP="00E33D1A"/>
    <w:p w:rsidR="00986F5A" w:rsidRPr="00001118" w:rsidRDefault="00986F5A">
      <w:pPr>
        <w:rPr>
          <w:rFonts w:ascii="Arial Narrow" w:hAnsi="Arial Narrow"/>
          <w:sz w:val="28"/>
          <w:szCs w:val="28"/>
        </w:rPr>
      </w:pPr>
    </w:p>
    <w:sectPr w:rsidR="00986F5A" w:rsidRPr="00001118" w:rsidSect="00634B3A">
      <w:headerReference w:type="default" r:id="rId6"/>
      <w:footerReference w:type="default" r:id="rId7"/>
      <w:pgSz w:w="11900" w:h="16840"/>
      <w:pgMar w:top="2408"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364" w:rsidRDefault="00012364" w:rsidP="00001118">
      <w:r>
        <w:separator/>
      </w:r>
    </w:p>
  </w:endnote>
  <w:endnote w:type="continuationSeparator" w:id="0">
    <w:p w:rsidR="00012364" w:rsidRDefault="00012364" w:rsidP="0000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118" w:rsidRPr="00634B3A" w:rsidRDefault="00634B3A" w:rsidP="00634B3A">
    <w:pPr>
      <w:contextualSpacing/>
      <w:jc w:val="center"/>
      <w:rPr>
        <w:rFonts w:ascii="Arial Narrow" w:hAnsi="Arial Narrow"/>
        <w:sz w:val="15"/>
      </w:rPr>
    </w:pPr>
    <w:r w:rsidRPr="00634B3A">
      <w:rPr>
        <w:rFonts w:ascii="Arial Narrow" w:hAnsi="Arial Narrow"/>
        <w:sz w:val="15"/>
      </w:rPr>
      <w:t>ОМСКАЯ ОБЛАСТНАЯ ОБЩЕСТВЕННАЯ ОРГАНИЗАЦИЯ "ФЕДЕРАЦИЯ ВОЛЕЙБОЛА"</w:t>
    </w:r>
    <w:r>
      <w:rPr>
        <w:rFonts w:ascii="Arial Narrow" w:hAnsi="Arial Narrow"/>
        <w:sz w:val="15"/>
      </w:rPr>
      <w:t xml:space="preserve"> </w:t>
    </w:r>
    <w:r w:rsidRPr="00634B3A">
      <w:rPr>
        <w:rFonts w:ascii="Arial Narrow" w:hAnsi="Arial Narrow"/>
        <w:sz w:val="15"/>
      </w:rPr>
      <w:t>Номер счёта: 40703810623050000148</w:t>
    </w:r>
    <w:r w:rsidRPr="00634B3A">
      <w:rPr>
        <w:rFonts w:ascii="Arial Narrow" w:hAnsi="Arial Narrow"/>
        <w:sz w:val="15"/>
      </w:rPr>
      <w:t xml:space="preserve"> </w:t>
    </w:r>
    <w:r w:rsidRPr="00634B3A">
      <w:rPr>
        <w:rFonts w:ascii="Arial Narrow" w:hAnsi="Arial Narrow"/>
        <w:sz w:val="15"/>
      </w:rPr>
      <w:t>ИНН: 5503081358 КПП: 550601001</w:t>
    </w:r>
    <w:r w:rsidRPr="00634B3A">
      <w:rPr>
        <w:rFonts w:ascii="Arial Narrow" w:hAnsi="Arial Narrow"/>
        <w:sz w:val="15"/>
      </w:rPr>
      <w:t xml:space="preserve"> </w:t>
    </w:r>
    <w:r w:rsidRPr="00634B3A">
      <w:rPr>
        <w:rFonts w:ascii="Arial Narrow" w:hAnsi="Arial Narrow"/>
        <w:sz w:val="15"/>
      </w:rPr>
      <w:t>Банк: ФИЛИАЛ</w:t>
    </w:r>
    <w:r w:rsidRPr="00634B3A">
      <w:rPr>
        <w:rFonts w:ascii="Arial Narrow" w:hAnsi="Arial Narrow"/>
        <w:sz w:val="15"/>
      </w:rPr>
      <w:t xml:space="preserve"> </w:t>
    </w:r>
    <w:r w:rsidRPr="00634B3A">
      <w:rPr>
        <w:rFonts w:ascii="Arial Narrow" w:hAnsi="Arial Narrow"/>
        <w:sz w:val="15"/>
      </w:rPr>
      <w:t>"НОВОСИБИРСКИЙ" АО "АЛЬФА-БАНК"</w:t>
    </w:r>
    <w:r w:rsidRPr="00634B3A">
      <w:rPr>
        <w:rFonts w:ascii="Arial Narrow" w:hAnsi="Arial Narrow"/>
        <w:sz w:val="15"/>
      </w:rPr>
      <w:t xml:space="preserve"> </w:t>
    </w:r>
    <w:r w:rsidRPr="00634B3A">
      <w:rPr>
        <w:rFonts w:ascii="Arial Narrow" w:hAnsi="Arial Narrow"/>
        <w:sz w:val="15"/>
      </w:rPr>
      <w:t>БИК: 045004774</w:t>
    </w:r>
    <w:r w:rsidRPr="00634B3A">
      <w:rPr>
        <w:rFonts w:ascii="Arial Narrow" w:hAnsi="Arial Narrow"/>
        <w:sz w:val="15"/>
      </w:rPr>
      <w:t xml:space="preserve"> </w:t>
    </w:r>
    <w:r w:rsidRPr="00634B3A">
      <w:rPr>
        <w:rFonts w:ascii="Arial Narrow" w:hAnsi="Arial Narrow"/>
        <w:sz w:val="15"/>
      </w:rPr>
      <w:t>Кор. счёт: 30101810600000000774</w:t>
    </w:r>
    <w:r w:rsidRPr="00634B3A">
      <w:rPr>
        <w:rFonts w:ascii="Arial Narrow" w:hAnsi="Arial Narrow"/>
        <w:sz w:val="15"/>
      </w:rPr>
      <w:t xml:space="preserve"> </w:t>
    </w:r>
    <w:r w:rsidRPr="00634B3A">
      <w:rPr>
        <w:rFonts w:ascii="Arial Narrow" w:hAnsi="Arial Narrow"/>
        <w:sz w:val="15"/>
      </w:rPr>
      <w:t xml:space="preserve">Юридический адрес </w:t>
    </w:r>
    <w:proofErr w:type="gramStart"/>
    <w:r w:rsidRPr="00634B3A">
      <w:rPr>
        <w:rFonts w:ascii="Arial Narrow" w:hAnsi="Arial Narrow"/>
        <w:sz w:val="15"/>
      </w:rPr>
      <w:t xml:space="preserve">компании: </w:t>
    </w:r>
    <w:r w:rsidRPr="00634B3A">
      <w:rPr>
        <w:rFonts w:ascii="Arial Narrow" w:hAnsi="Arial Narrow"/>
        <w:sz w:val="15"/>
      </w:rPr>
      <w:t xml:space="preserve"> </w:t>
    </w:r>
    <w:r w:rsidRPr="00634B3A">
      <w:rPr>
        <w:rFonts w:ascii="Arial Narrow" w:hAnsi="Arial Narrow"/>
        <w:sz w:val="15"/>
      </w:rPr>
      <w:t>улица</w:t>
    </w:r>
    <w:proofErr w:type="gramEnd"/>
    <w:r w:rsidRPr="00634B3A">
      <w:rPr>
        <w:rFonts w:ascii="Arial Narrow" w:hAnsi="Arial Narrow"/>
        <w:sz w:val="15"/>
      </w:rPr>
      <w:t xml:space="preserve"> Богдана Хмельницкого, д. ДОМ 223, Омская область, г. Омск</w:t>
    </w:r>
    <w:r>
      <w:rPr>
        <w:rFonts w:ascii="Arial Narrow" w:hAnsi="Arial Narrow"/>
        <w:sz w:val="15"/>
      </w:rPr>
      <w:t xml:space="preserve"> </w:t>
    </w:r>
    <w:proofErr w:type="spellStart"/>
    <w:r w:rsidR="00001118" w:rsidRPr="00001118">
      <w:rPr>
        <w:rFonts w:ascii="Arial Narrow" w:hAnsi="Arial Narrow"/>
        <w:color w:val="000000"/>
        <w:sz w:val="16"/>
        <w:szCs w:val="28"/>
        <w:lang w:val="en-US"/>
      </w:rPr>
      <w:t>fvor</w:t>
    </w:r>
    <w:proofErr w:type="spellEnd"/>
    <w:r w:rsidR="00001118" w:rsidRPr="00634B3A">
      <w:rPr>
        <w:rFonts w:ascii="Arial Narrow" w:hAnsi="Arial Narrow"/>
        <w:color w:val="000000"/>
        <w:sz w:val="16"/>
        <w:szCs w:val="28"/>
      </w:rPr>
      <w:t>.</w:t>
    </w:r>
    <w:proofErr w:type="spellStart"/>
    <w:r w:rsidR="00001118" w:rsidRPr="00001118">
      <w:rPr>
        <w:rFonts w:ascii="Arial Narrow" w:hAnsi="Arial Narrow"/>
        <w:color w:val="000000"/>
        <w:sz w:val="16"/>
        <w:szCs w:val="28"/>
        <w:lang w:val="en-US"/>
      </w:rPr>
      <w:t>ru</w:t>
    </w:r>
    <w:proofErr w:type="spellEnd"/>
    <w:r w:rsidR="00001118" w:rsidRPr="00634B3A">
      <w:rPr>
        <w:rFonts w:ascii="Arial Narrow" w:hAnsi="Arial Narrow"/>
        <w:color w:val="000000"/>
        <w:sz w:val="16"/>
        <w:szCs w:val="28"/>
      </w:rPr>
      <w:t xml:space="preserve"> </w:t>
    </w:r>
    <w:r w:rsidR="00001118" w:rsidRPr="00001118">
      <w:rPr>
        <w:rFonts w:ascii="Arial Narrow" w:hAnsi="Arial Narrow"/>
        <w:color w:val="000000"/>
        <w:sz w:val="16"/>
        <w:szCs w:val="28"/>
        <w:lang w:val="en-US"/>
      </w:rPr>
      <w:t>e</w:t>
    </w:r>
    <w:r w:rsidR="00001118" w:rsidRPr="00634B3A">
      <w:rPr>
        <w:rFonts w:ascii="Arial Narrow" w:hAnsi="Arial Narrow"/>
        <w:color w:val="000000"/>
        <w:sz w:val="16"/>
        <w:szCs w:val="28"/>
      </w:rPr>
      <w:t>-</w:t>
    </w:r>
    <w:r w:rsidR="00001118" w:rsidRPr="00001118">
      <w:rPr>
        <w:rFonts w:ascii="Arial Narrow" w:hAnsi="Arial Narrow"/>
        <w:color w:val="000000"/>
        <w:sz w:val="16"/>
        <w:szCs w:val="28"/>
        <w:lang w:val="en-US"/>
      </w:rPr>
      <w:t>mail</w:t>
    </w:r>
    <w:r w:rsidR="00001118" w:rsidRPr="00634B3A">
      <w:rPr>
        <w:rFonts w:ascii="Arial Narrow" w:hAnsi="Arial Narrow"/>
        <w:color w:val="000000"/>
        <w:sz w:val="16"/>
        <w:szCs w:val="28"/>
      </w:rPr>
      <w:t xml:space="preserve">: </w:t>
    </w:r>
    <w:r w:rsidR="00001118" w:rsidRPr="00001118">
      <w:rPr>
        <w:rFonts w:ascii="Arial Narrow" w:hAnsi="Arial Narrow"/>
        <w:color w:val="000000"/>
        <w:sz w:val="16"/>
        <w:szCs w:val="28"/>
        <w:lang w:val="en-US"/>
      </w:rPr>
      <w:t>office</w:t>
    </w:r>
    <w:r w:rsidR="00001118" w:rsidRPr="00634B3A">
      <w:rPr>
        <w:rFonts w:ascii="Arial Narrow" w:hAnsi="Arial Narrow"/>
        <w:color w:val="000000"/>
        <w:sz w:val="16"/>
        <w:szCs w:val="28"/>
      </w:rPr>
      <w:t>@</w:t>
    </w:r>
    <w:proofErr w:type="spellStart"/>
    <w:r w:rsidR="00001118" w:rsidRPr="00001118">
      <w:rPr>
        <w:rFonts w:ascii="Arial Narrow" w:hAnsi="Arial Narrow"/>
        <w:color w:val="000000"/>
        <w:sz w:val="16"/>
        <w:szCs w:val="28"/>
        <w:lang w:val="en-US"/>
      </w:rPr>
      <w:t>fvor</w:t>
    </w:r>
    <w:proofErr w:type="spellEnd"/>
    <w:r w:rsidR="00001118" w:rsidRPr="00634B3A">
      <w:rPr>
        <w:rFonts w:ascii="Arial Narrow" w:hAnsi="Arial Narrow"/>
        <w:color w:val="000000"/>
        <w:sz w:val="16"/>
        <w:szCs w:val="28"/>
      </w:rPr>
      <w:t>.</w:t>
    </w:r>
    <w:proofErr w:type="spellStart"/>
    <w:r w:rsidR="00001118" w:rsidRPr="00001118">
      <w:rPr>
        <w:rFonts w:ascii="Arial Narrow" w:hAnsi="Arial Narrow"/>
        <w:color w:val="000000"/>
        <w:sz w:val="16"/>
        <w:szCs w:val="28"/>
        <w:lang w:val="en-US"/>
      </w:rPr>
      <w:t>ru</w:t>
    </w:r>
    <w:proofErr w:type="spellEnd"/>
  </w:p>
  <w:p w:rsidR="00001118" w:rsidRPr="00634B3A" w:rsidRDefault="00001118" w:rsidP="0000111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364" w:rsidRDefault="00012364" w:rsidP="00001118">
      <w:r>
        <w:separator/>
      </w:r>
    </w:p>
  </w:footnote>
  <w:footnote w:type="continuationSeparator" w:id="0">
    <w:p w:rsidR="00012364" w:rsidRDefault="00012364" w:rsidP="0000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118" w:rsidRDefault="00001118">
    <w:pPr>
      <w:pStyle w:val="a5"/>
    </w:pPr>
    <w:r>
      <w:rPr>
        <w:noProof/>
      </w:rPr>
      <w:drawing>
        <wp:inline distT="0" distB="0" distL="0" distR="0">
          <wp:extent cx="622300" cy="6410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633521" cy="6526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0E"/>
    <w:rsid w:val="00001118"/>
    <w:rsid w:val="00012364"/>
    <w:rsid w:val="0006100E"/>
    <w:rsid w:val="000A2303"/>
    <w:rsid w:val="0021600C"/>
    <w:rsid w:val="00254118"/>
    <w:rsid w:val="002A2BDB"/>
    <w:rsid w:val="003B0E4D"/>
    <w:rsid w:val="003F29B1"/>
    <w:rsid w:val="003F6E1B"/>
    <w:rsid w:val="0040107C"/>
    <w:rsid w:val="00413565"/>
    <w:rsid w:val="0042415C"/>
    <w:rsid w:val="004414FC"/>
    <w:rsid w:val="00443972"/>
    <w:rsid w:val="004E4B19"/>
    <w:rsid w:val="005A74F3"/>
    <w:rsid w:val="00634B3A"/>
    <w:rsid w:val="00713931"/>
    <w:rsid w:val="007D28E6"/>
    <w:rsid w:val="00943F0D"/>
    <w:rsid w:val="00986F5A"/>
    <w:rsid w:val="00A327D2"/>
    <w:rsid w:val="00E33D1A"/>
    <w:rsid w:val="00ED190B"/>
    <w:rsid w:val="00EE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367FEA7"/>
  <w15:chartTrackingRefBased/>
  <w15:docId w15:val="{01C0A441-9A6F-034F-9A60-999024EF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00E"/>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06100E"/>
    <w:rPr>
      <w:b/>
      <w:bCs/>
    </w:rPr>
  </w:style>
  <w:style w:type="character" w:customStyle="1" w:styleId="apple-converted-space">
    <w:name w:val="apple-converted-space"/>
    <w:basedOn w:val="a0"/>
    <w:rsid w:val="0006100E"/>
  </w:style>
  <w:style w:type="paragraph" w:styleId="a5">
    <w:name w:val="header"/>
    <w:basedOn w:val="a"/>
    <w:link w:val="a6"/>
    <w:uiPriority w:val="99"/>
    <w:unhideWhenUsed/>
    <w:rsid w:val="00001118"/>
    <w:pPr>
      <w:tabs>
        <w:tab w:val="center" w:pos="4677"/>
        <w:tab w:val="right" w:pos="9355"/>
      </w:tabs>
    </w:pPr>
  </w:style>
  <w:style w:type="character" w:customStyle="1" w:styleId="a6">
    <w:name w:val="Верхний колонтитул Знак"/>
    <w:basedOn w:val="a0"/>
    <w:link w:val="a5"/>
    <w:uiPriority w:val="99"/>
    <w:rsid w:val="00001118"/>
  </w:style>
  <w:style w:type="paragraph" w:styleId="a7">
    <w:name w:val="footer"/>
    <w:basedOn w:val="a"/>
    <w:link w:val="a8"/>
    <w:uiPriority w:val="99"/>
    <w:unhideWhenUsed/>
    <w:rsid w:val="00001118"/>
    <w:pPr>
      <w:tabs>
        <w:tab w:val="center" w:pos="4677"/>
        <w:tab w:val="right" w:pos="9355"/>
      </w:tabs>
    </w:pPr>
  </w:style>
  <w:style w:type="character" w:customStyle="1" w:styleId="a8">
    <w:name w:val="Нижний колонтитул Знак"/>
    <w:basedOn w:val="a0"/>
    <w:link w:val="a7"/>
    <w:uiPriority w:val="99"/>
    <w:rsid w:val="00001118"/>
  </w:style>
  <w:style w:type="table" w:styleId="a9">
    <w:name w:val="Table Grid"/>
    <w:basedOn w:val="a1"/>
    <w:uiPriority w:val="39"/>
    <w:rsid w:val="00E3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E33D1A"/>
    <w:rPr>
      <w:rFonts w:ascii="Times New Roman" w:hAnsi="Times New Roman" w:cs="Times New Roman"/>
      <w:color w:val="000000"/>
      <w:sz w:val="20"/>
      <w:szCs w:val="20"/>
    </w:rPr>
  </w:style>
  <w:style w:type="paragraph" w:customStyle="1" w:styleId="Style7">
    <w:name w:val="Style7"/>
    <w:basedOn w:val="a"/>
    <w:uiPriority w:val="99"/>
    <w:rsid w:val="00E33D1A"/>
    <w:pPr>
      <w:widowControl w:val="0"/>
      <w:autoSpaceDE w:val="0"/>
      <w:autoSpaceDN w:val="0"/>
      <w:adjustRightInd w:val="0"/>
      <w:spacing w:line="238" w:lineRule="exact"/>
      <w:ind w:firstLine="792"/>
    </w:pPr>
    <w:rPr>
      <w:rFonts w:ascii="Times New Roman" w:eastAsiaTheme="minorEastAsia" w:hAnsi="Times New Roman" w:cs="Times New Roman"/>
      <w:lang w:eastAsia="ru-RU"/>
    </w:rPr>
  </w:style>
  <w:style w:type="paragraph" w:customStyle="1" w:styleId="Style6">
    <w:name w:val="Style6"/>
    <w:basedOn w:val="a"/>
    <w:uiPriority w:val="99"/>
    <w:rsid w:val="00E33D1A"/>
    <w:pPr>
      <w:widowControl w:val="0"/>
      <w:autoSpaceDE w:val="0"/>
      <w:autoSpaceDN w:val="0"/>
      <w:adjustRightInd w:val="0"/>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45007">
      <w:bodyDiv w:val="1"/>
      <w:marLeft w:val="0"/>
      <w:marRight w:val="0"/>
      <w:marTop w:val="0"/>
      <w:marBottom w:val="0"/>
      <w:divBdr>
        <w:top w:val="none" w:sz="0" w:space="0" w:color="auto"/>
        <w:left w:val="none" w:sz="0" w:space="0" w:color="auto"/>
        <w:bottom w:val="none" w:sz="0" w:space="0" w:color="auto"/>
        <w:right w:val="none" w:sz="0" w:space="0" w:color="auto"/>
      </w:divBdr>
      <w:divsChild>
        <w:div w:id="333460675">
          <w:marLeft w:val="0"/>
          <w:marRight w:val="0"/>
          <w:marTop w:val="0"/>
          <w:marBottom w:val="0"/>
          <w:divBdr>
            <w:top w:val="none" w:sz="0" w:space="0" w:color="auto"/>
            <w:left w:val="none" w:sz="0" w:space="0" w:color="auto"/>
            <w:bottom w:val="none" w:sz="0" w:space="0" w:color="auto"/>
            <w:right w:val="none" w:sz="0" w:space="0" w:color="auto"/>
          </w:divBdr>
        </w:div>
        <w:div w:id="688679328">
          <w:marLeft w:val="0"/>
          <w:marRight w:val="0"/>
          <w:marTop w:val="0"/>
          <w:marBottom w:val="0"/>
          <w:divBdr>
            <w:top w:val="none" w:sz="0" w:space="0" w:color="auto"/>
            <w:left w:val="none" w:sz="0" w:space="0" w:color="auto"/>
            <w:bottom w:val="none" w:sz="0" w:space="0" w:color="auto"/>
            <w:right w:val="none" w:sz="0" w:space="0" w:color="auto"/>
          </w:divBdr>
        </w:div>
        <w:div w:id="1188759700">
          <w:marLeft w:val="0"/>
          <w:marRight w:val="0"/>
          <w:marTop w:val="0"/>
          <w:marBottom w:val="0"/>
          <w:divBdr>
            <w:top w:val="none" w:sz="0" w:space="0" w:color="auto"/>
            <w:left w:val="none" w:sz="0" w:space="0" w:color="auto"/>
            <w:bottom w:val="none" w:sz="0" w:space="0" w:color="auto"/>
            <w:right w:val="none" w:sz="0" w:space="0" w:color="auto"/>
          </w:divBdr>
        </w:div>
        <w:div w:id="795756599">
          <w:marLeft w:val="0"/>
          <w:marRight w:val="0"/>
          <w:marTop w:val="0"/>
          <w:marBottom w:val="0"/>
          <w:divBdr>
            <w:top w:val="none" w:sz="0" w:space="0" w:color="auto"/>
            <w:left w:val="none" w:sz="0" w:space="0" w:color="auto"/>
            <w:bottom w:val="none" w:sz="0" w:space="0" w:color="auto"/>
            <w:right w:val="none" w:sz="0" w:space="0" w:color="auto"/>
          </w:divBdr>
        </w:div>
        <w:div w:id="1992514131">
          <w:marLeft w:val="0"/>
          <w:marRight w:val="0"/>
          <w:marTop w:val="0"/>
          <w:marBottom w:val="0"/>
          <w:divBdr>
            <w:top w:val="none" w:sz="0" w:space="0" w:color="auto"/>
            <w:left w:val="none" w:sz="0" w:space="0" w:color="auto"/>
            <w:bottom w:val="none" w:sz="0" w:space="0" w:color="auto"/>
            <w:right w:val="none" w:sz="0" w:space="0" w:color="auto"/>
          </w:divBdr>
        </w:div>
        <w:div w:id="985206630">
          <w:marLeft w:val="0"/>
          <w:marRight w:val="0"/>
          <w:marTop w:val="0"/>
          <w:marBottom w:val="0"/>
          <w:divBdr>
            <w:top w:val="none" w:sz="0" w:space="0" w:color="auto"/>
            <w:left w:val="none" w:sz="0" w:space="0" w:color="auto"/>
            <w:bottom w:val="none" w:sz="0" w:space="0" w:color="auto"/>
            <w:right w:val="none" w:sz="0" w:space="0" w:color="auto"/>
          </w:divBdr>
        </w:div>
        <w:div w:id="1312640253">
          <w:marLeft w:val="0"/>
          <w:marRight w:val="0"/>
          <w:marTop w:val="0"/>
          <w:marBottom w:val="0"/>
          <w:divBdr>
            <w:top w:val="none" w:sz="0" w:space="0" w:color="auto"/>
            <w:left w:val="none" w:sz="0" w:space="0" w:color="auto"/>
            <w:bottom w:val="none" w:sz="0" w:space="0" w:color="auto"/>
            <w:right w:val="none" w:sz="0" w:space="0" w:color="auto"/>
          </w:divBdr>
        </w:div>
        <w:div w:id="464663299">
          <w:marLeft w:val="0"/>
          <w:marRight w:val="0"/>
          <w:marTop w:val="0"/>
          <w:marBottom w:val="0"/>
          <w:divBdr>
            <w:top w:val="none" w:sz="0" w:space="0" w:color="auto"/>
            <w:left w:val="none" w:sz="0" w:space="0" w:color="auto"/>
            <w:bottom w:val="none" w:sz="0" w:space="0" w:color="auto"/>
            <w:right w:val="none" w:sz="0" w:space="0" w:color="auto"/>
          </w:divBdr>
        </w:div>
        <w:div w:id="20980570">
          <w:marLeft w:val="0"/>
          <w:marRight w:val="0"/>
          <w:marTop w:val="0"/>
          <w:marBottom w:val="0"/>
          <w:divBdr>
            <w:top w:val="none" w:sz="0" w:space="0" w:color="auto"/>
            <w:left w:val="none" w:sz="0" w:space="0" w:color="auto"/>
            <w:bottom w:val="none" w:sz="0" w:space="0" w:color="auto"/>
            <w:right w:val="none" w:sz="0" w:space="0" w:color="auto"/>
          </w:divBdr>
        </w:div>
        <w:div w:id="1146631568">
          <w:marLeft w:val="0"/>
          <w:marRight w:val="0"/>
          <w:marTop w:val="0"/>
          <w:marBottom w:val="0"/>
          <w:divBdr>
            <w:top w:val="none" w:sz="0" w:space="0" w:color="auto"/>
            <w:left w:val="none" w:sz="0" w:space="0" w:color="auto"/>
            <w:bottom w:val="none" w:sz="0" w:space="0" w:color="auto"/>
            <w:right w:val="none" w:sz="0" w:space="0" w:color="auto"/>
          </w:divBdr>
        </w:div>
        <w:div w:id="1582254394">
          <w:marLeft w:val="0"/>
          <w:marRight w:val="0"/>
          <w:marTop w:val="0"/>
          <w:marBottom w:val="0"/>
          <w:divBdr>
            <w:top w:val="none" w:sz="0" w:space="0" w:color="auto"/>
            <w:left w:val="none" w:sz="0" w:space="0" w:color="auto"/>
            <w:bottom w:val="none" w:sz="0" w:space="0" w:color="auto"/>
            <w:right w:val="none" w:sz="0" w:space="0" w:color="auto"/>
          </w:divBdr>
        </w:div>
        <w:div w:id="1561864099">
          <w:marLeft w:val="0"/>
          <w:marRight w:val="0"/>
          <w:marTop w:val="0"/>
          <w:marBottom w:val="0"/>
          <w:divBdr>
            <w:top w:val="none" w:sz="0" w:space="0" w:color="auto"/>
            <w:left w:val="none" w:sz="0" w:space="0" w:color="auto"/>
            <w:bottom w:val="none" w:sz="0" w:space="0" w:color="auto"/>
            <w:right w:val="none" w:sz="0" w:space="0" w:color="auto"/>
          </w:divBdr>
        </w:div>
        <w:div w:id="624309217">
          <w:marLeft w:val="0"/>
          <w:marRight w:val="0"/>
          <w:marTop w:val="0"/>
          <w:marBottom w:val="0"/>
          <w:divBdr>
            <w:top w:val="none" w:sz="0" w:space="0" w:color="auto"/>
            <w:left w:val="none" w:sz="0" w:space="0" w:color="auto"/>
            <w:bottom w:val="none" w:sz="0" w:space="0" w:color="auto"/>
            <w:right w:val="none" w:sz="0" w:space="0" w:color="auto"/>
          </w:divBdr>
        </w:div>
        <w:div w:id="143539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2021-12-05T02:18:00Z</dcterms:created>
  <dcterms:modified xsi:type="dcterms:W3CDTF">2021-12-05T02:18:00Z</dcterms:modified>
</cp:coreProperties>
</file>